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82E" w:rsidRPr="007161AF" w:rsidRDefault="007161AF">
      <w:pPr>
        <w:rPr>
          <w:lang w:val="en-US"/>
        </w:rPr>
      </w:pPr>
      <w:r w:rsidRPr="007161AF">
        <w:rPr>
          <w:lang w:val="en-US"/>
        </w:rPr>
        <w:t>Correctly identify the three t</w:t>
      </w:r>
      <w:r>
        <w:rPr>
          <w:lang w:val="en-US"/>
        </w:rPr>
        <w:t>ypes of productive space shown in the photographs below:</w:t>
      </w:r>
      <w:proofErr w:type="spellStart"/>
    </w:p>
    <w:p w:rsidR="007161AF" w:rsidRPr="007161AF" w:rsidRDefault="007161AF">
      <w:pPr>
        <w:rPr>
          <w:lang w:val="en-US"/>
        </w:rPr>
      </w:pPr>
      <w:proofErr w:type="spellEnd"/>
    </w:p>
    <w:p w:rsidR="007161AF" w:rsidRDefault="007161AF">
      <w:pPr>
        <w:rPr>
          <w:lang w:val="en-US"/>
        </w:rPr>
      </w:pPr>
      <w:r>
        <w:rPr>
          <w:lang w:val="en-US"/>
        </w:rPr>
        <w:t>D.N.L. Vocabulary</w:t>
      </w:r>
    </w:p>
    <w:p w:rsidR="007161AF" w:rsidRDefault="007161AF">
      <w:pPr>
        <w:rPr>
          <w:lang w:val="en-US"/>
        </w:rPr>
      </w:pPr>
    </w:p>
    <w:p w:rsidR="007161AF" w:rsidRPr="007161AF" w:rsidRDefault="007161AF">
      <w:pPr>
        <w:rPr>
          <w:lang w:val="en-US"/>
        </w:rPr>
      </w:pPr>
      <w:r w:rsidRPr="007161AF">
        <w:rPr>
          <w:b/>
          <w:u w:val="single"/>
          <w:lang w:val="en-US"/>
        </w:rPr>
        <w:t>Primary sector</w:t>
      </w:r>
      <w:r>
        <w:rPr>
          <w:lang w:val="en-US"/>
        </w:rPr>
        <w:t>: an activity which uses a natural resource from the ground</w:t>
      </w:r>
    </w:p>
    <w:p w:rsidR="007161AF" w:rsidRPr="007161AF" w:rsidRDefault="007161AF">
      <w:pPr>
        <w:rPr>
          <w:lang w:val="en-US"/>
        </w:rPr>
      </w:pPr>
    </w:p>
    <w:p w:rsidR="007161AF" w:rsidRDefault="007161AF">
      <w:pPr>
        <w:rPr>
          <w:lang w:val="en-US"/>
        </w:rPr>
      </w:pPr>
      <w:r w:rsidRPr="007161AF">
        <w:rPr>
          <w:b/>
          <w:u w:val="single"/>
          <w:lang w:val="en-US"/>
        </w:rPr>
        <w:t>Second</w:t>
      </w:r>
      <w:r>
        <w:rPr>
          <w:b/>
          <w:u w:val="single"/>
          <w:lang w:val="en-US"/>
        </w:rPr>
        <w:t>ary</w:t>
      </w:r>
      <w:r w:rsidRPr="007161AF">
        <w:rPr>
          <w:b/>
          <w:u w:val="single"/>
          <w:lang w:val="en-US"/>
        </w:rPr>
        <w:t xml:space="preserve"> sector</w:t>
      </w:r>
      <w:r>
        <w:rPr>
          <w:lang w:val="en-US"/>
        </w:rPr>
        <w:t>: an activity which transforms a resource or manufactures something</w:t>
      </w:r>
    </w:p>
    <w:p w:rsidR="007161AF" w:rsidRDefault="007161AF">
      <w:pPr>
        <w:rPr>
          <w:lang w:val="en-US"/>
        </w:rPr>
      </w:pPr>
    </w:p>
    <w:p w:rsidR="007161AF" w:rsidRPr="007161AF" w:rsidRDefault="007161AF">
      <w:pPr>
        <w:rPr>
          <w:lang w:val="en-US"/>
        </w:rPr>
      </w:pPr>
      <w:r w:rsidRPr="007161AF">
        <w:rPr>
          <w:b/>
          <w:u w:val="single"/>
          <w:lang w:val="en-US"/>
        </w:rPr>
        <w:t>Tertiary sector</w:t>
      </w:r>
      <w:r>
        <w:rPr>
          <w:lang w:val="en-US"/>
        </w:rPr>
        <w:t>: service sector</w:t>
      </w:r>
    </w:p>
    <w:p w:rsidR="007161AF" w:rsidRPr="007161AF" w:rsidRDefault="007161AF">
      <w:pPr>
        <w:rPr>
          <w:lang w:val="en-US"/>
        </w:rPr>
      </w:pPr>
    </w:p>
    <w:p w:rsidR="007161AF" w:rsidRPr="007161AF" w:rsidRDefault="007161AF">
      <w:pPr>
        <w:rPr>
          <w:lang w:val="en-US"/>
        </w:rPr>
      </w:pPr>
    </w:p>
    <w:p w:rsidR="007161AF" w:rsidRDefault="007161AF">
      <w:r w:rsidRPr="007161AF">
        <w:drawing>
          <wp:inline distT="0" distB="0" distL="0" distR="0" wp14:anchorId="42384EDA" wp14:editId="5AB5F0EF">
            <wp:extent cx="5756910" cy="41128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AF" w:rsidRPr="007161AF" w:rsidRDefault="007161AF">
      <w:pPr>
        <w:rPr>
          <w:sz w:val="28"/>
          <w:szCs w:val="28"/>
        </w:rPr>
      </w:pPr>
    </w:p>
    <w:p w:rsidR="007161AF" w:rsidRPr="007161AF" w:rsidRDefault="007161AF">
      <w:pPr>
        <w:rPr>
          <w:sz w:val="28"/>
          <w:szCs w:val="28"/>
          <w:lang w:val="en-US"/>
        </w:rPr>
      </w:pPr>
      <w:r w:rsidRPr="007161AF">
        <w:rPr>
          <w:sz w:val="28"/>
          <w:szCs w:val="28"/>
          <w:lang w:val="en-US"/>
        </w:rPr>
        <w:t>The photograph of La Défense is an example of the _________________ sector.</w:t>
      </w:r>
    </w:p>
    <w:p w:rsidR="007161AF" w:rsidRPr="007161AF" w:rsidRDefault="007161AF">
      <w:pPr>
        <w:rPr>
          <w:sz w:val="28"/>
          <w:szCs w:val="28"/>
          <w:lang w:val="en-US"/>
        </w:rPr>
      </w:pPr>
    </w:p>
    <w:p w:rsidR="007161AF" w:rsidRPr="007161AF" w:rsidRDefault="007161AF">
      <w:pPr>
        <w:rPr>
          <w:sz w:val="28"/>
          <w:szCs w:val="28"/>
          <w:lang w:val="en-US"/>
        </w:rPr>
      </w:pPr>
    </w:p>
    <w:p w:rsidR="007161AF" w:rsidRPr="007161AF" w:rsidRDefault="007161AF">
      <w:pPr>
        <w:rPr>
          <w:sz w:val="28"/>
          <w:szCs w:val="28"/>
          <w:lang w:val="en-US"/>
        </w:rPr>
      </w:pPr>
      <w:r w:rsidRPr="007161AF">
        <w:rPr>
          <w:sz w:val="28"/>
          <w:szCs w:val="28"/>
          <w:lang w:val="en-US"/>
        </w:rPr>
        <w:t>The photograph which shows a field of vines is an example of the ________________ sector.</w:t>
      </w:r>
    </w:p>
    <w:p w:rsidR="007161AF" w:rsidRPr="007161AF" w:rsidRDefault="007161AF">
      <w:pPr>
        <w:rPr>
          <w:sz w:val="28"/>
          <w:szCs w:val="28"/>
          <w:lang w:val="en-US"/>
        </w:rPr>
      </w:pPr>
    </w:p>
    <w:p w:rsidR="007161AF" w:rsidRPr="007161AF" w:rsidRDefault="007161AF">
      <w:pPr>
        <w:rPr>
          <w:sz w:val="28"/>
          <w:szCs w:val="28"/>
          <w:lang w:val="en-US"/>
        </w:rPr>
      </w:pPr>
    </w:p>
    <w:p w:rsidR="007161AF" w:rsidRPr="007161AF" w:rsidRDefault="007161AF">
      <w:pPr>
        <w:rPr>
          <w:sz w:val="28"/>
          <w:szCs w:val="28"/>
          <w:lang w:val="en-US"/>
        </w:rPr>
      </w:pPr>
      <w:r w:rsidRPr="007161AF">
        <w:rPr>
          <w:sz w:val="28"/>
          <w:szCs w:val="28"/>
          <w:lang w:val="en-US"/>
        </w:rPr>
        <w:t>The photograph which shows the inside of a factory is an example of the. _______________ sector.</w:t>
      </w:r>
      <w:bookmarkStart w:id="0" w:name="_GoBack"/>
      <w:bookmarkEnd w:id="0"/>
    </w:p>
    <w:p w:rsidR="007161AF" w:rsidRPr="007161AF" w:rsidRDefault="007161AF">
      <w:pPr>
        <w:rPr>
          <w:sz w:val="28"/>
          <w:szCs w:val="28"/>
          <w:lang w:val="en-US"/>
        </w:rPr>
      </w:pPr>
    </w:p>
    <w:sectPr w:rsidR="007161AF" w:rsidRPr="007161AF" w:rsidSect="006E31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1AF"/>
    <w:rsid w:val="006E3157"/>
    <w:rsid w:val="007161AF"/>
    <w:rsid w:val="00D3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EB598"/>
  <w15:chartTrackingRefBased/>
  <w15:docId w15:val="{18590A54-00AD-9145-AC71-60A1A88B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</Words>
  <Characters>476</Characters>
  <Application>Microsoft Office Word</Application>
  <DocSecurity>0</DocSecurity>
  <Lines>8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2021-09-23T12:04:00Z</dcterms:created>
  <dcterms:modified xsi:type="dcterms:W3CDTF">2021-09-23T12:09:00Z</dcterms:modified>
</cp:coreProperties>
</file>