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B9" w:rsidRDefault="00555FB9" w:rsidP="00555FB9">
      <w:pPr>
        <w:jc w:val="center"/>
        <w:rPr>
          <w:rFonts w:asciiTheme="majorHAnsi" w:hAnsiTheme="majorHAnsi"/>
          <w:b/>
          <w:sz w:val="32"/>
          <w:lang w:val="en-GB"/>
        </w:rPr>
      </w:pPr>
      <w:r>
        <w:rPr>
          <w:rFonts w:asciiTheme="majorHAnsi" w:hAnsiTheme="majorHAnsi"/>
          <w:b/>
          <w:sz w:val="32"/>
          <w:lang w:val="en-GB"/>
        </w:rPr>
        <w:t>3</w:t>
      </w:r>
      <w:r w:rsidR="00CD0FC3">
        <w:rPr>
          <w:rFonts w:asciiTheme="majorHAnsi" w:hAnsiTheme="majorHAnsi"/>
          <w:b/>
          <w:sz w:val="32"/>
          <w:lang w:val="en-GB"/>
        </w:rPr>
        <w:t>° D.N.L.</w:t>
      </w:r>
      <w:bookmarkStart w:id="0" w:name="_GoBack"/>
      <w:bookmarkEnd w:id="0"/>
      <w:r>
        <w:rPr>
          <w:rFonts w:asciiTheme="majorHAnsi" w:hAnsiTheme="majorHAnsi"/>
          <w:b/>
          <w:sz w:val="32"/>
          <w:lang w:val="en-GB"/>
        </w:rPr>
        <w:t xml:space="preserve"> History-Geography Programme</w:t>
      </w:r>
    </w:p>
    <w:p w:rsidR="00555FB9" w:rsidRDefault="00CD0FC3" w:rsidP="00555FB9">
      <w:pPr>
        <w:rPr>
          <w:rFonts w:asciiTheme="majorHAnsi" w:hAnsiTheme="majorHAnsi"/>
          <w:b/>
          <w:sz w:val="32"/>
          <w:lang w:val="en-GB"/>
        </w:rPr>
      </w:pPr>
      <w:r>
        <w:rPr>
          <w:rFonts w:asciiTheme="majorHAnsi" w:hAnsiTheme="majorHAnsi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213995</wp:posOffset>
                </wp:positionV>
                <wp:extent cx="2966720" cy="82245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720" cy="8224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FB9" w:rsidRDefault="00555FB9" w:rsidP="00555F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HISTORY</w:t>
                            </w:r>
                          </w:p>
                          <w:p w:rsidR="00555FB9" w:rsidRPr="00474666" w:rsidRDefault="00555FB9" w:rsidP="00555F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:rsidR="00555FB9" w:rsidRPr="00474666" w:rsidRDefault="00555FB9" w:rsidP="00555FB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Theme I: Europe, a Major Theatre of Total War (1914-45)</w:t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Chp1: Civilians and Soldiers in WW1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Chp2: Europe, Between Democratic and Totalitarian Regimes (1918-39)</w:t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Chp3: WW2, a War of Extermination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Chp4: France in WW2 (1940-44)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:rsidR="00555FB9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Theme II: The World Since 1945</w:t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Chp5: Independence and the Construction of New State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s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Chp6: A Bipolar World during the Cold War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Chp7: The European Project</w:t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Chp8: Issues and Conflict after 1989</w:t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:rsidR="00555FB9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:rsidR="00555FB9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Theme III: The French and the Republic Reconsidered</w:t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Chp9: Re-founding the Republic, 1944-47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Chp10: The 5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 xml:space="preserve"> Republic of De Gaulle</w:t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Chp11: Women and Men in Society from the 50s to the 80s</w:t>
                            </w:r>
                          </w:p>
                          <w:p w:rsidR="00555FB9" w:rsidRPr="00160BF7" w:rsidRDefault="00555FB9" w:rsidP="00555FB9">
                            <w:pPr>
                              <w:tabs>
                                <w:tab w:val="left" w:pos="7655"/>
                              </w:tabs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</w:p>
                          <w:p w:rsidR="00555FB9" w:rsidRDefault="00555FB9" w:rsidP="00555FB9">
                            <w:pPr>
                              <w:tabs>
                                <w:tab w:val="left" w:pos="7655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GEOGRAPHY</w:t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655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Theme I</w:t>
                            </w:r>
                            <w:r w:rsidRPr="00474666"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: Territorial Dynamics of Contemporary France</w:t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 xml:space="preserve">Chp12: 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From Urban to Rural Spaces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 xml:space="preserve">Chp13: 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Productive Spaces and their Evolution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 xml:space="preserve">Chp14: 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Areas of Low Population Density and their Assets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Theme II</w:t>
                            </w:r>
                            <w:r w:rsidRPr="00474666"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: How and Why is the Territory Developing?</w:t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 xml:space="preserve">Chp15: 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 xml:space="preserve">Development in Response to Inequalities 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 xml:space="preserve">Chp16: 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Development of Overseas French Territory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Theme II</w:t>
                            </w:r>
                            <w:r w:rsidRPr="00474666"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: France and the European Union</w:t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 xml:space="preserve">Chp17: 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The EU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Pr="00474666" w:rsidRDefault="00555FB9" w:rsidP="00555FB9">
                            <w:pPr>
                              <w:tabs>
                                <w:tab w:val="left" w:pos="7797"/>
                              </w:tabs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 xml:space="preserve">Chp18: 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>France and Europe in the World</w:t>
                            </w:r>
                            <w:r w:rsidRPr="00474666">
                              <w:rPr>
                                <w:rFonts w:asciiTheme="majorHAnsi" w:hAnsiTheme="majorHAnsi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555FB9" w:rsidRDefault="00555FB9" w:rsidP="00555F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:rsidR="00555FB9" w:rsidRPr="00474666" w:rsidRDefault="00555FB9" w:rsidP="00555F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</w:pPr>
                            <w:r w:rsidRPr="00474666"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E.M.C.</w:t>
                            </w:r>
                          </w:p>
                          <w:p w:rsidR="00555FB9" w:rsidRPr="00D41233" w:rsidRDefault="00555FB9" w:rsidP="00555FB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2pt;margin-top:16.85pt;width:233.6pt;height:6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" filled="f" strokecolor="black [3213]">
                <v:path arrowok="t"/>
                <v:textbox inset=",7.2pt,,7.2pt">
                  <w:txbxContent>
                    <w:p w:rsidR="00555FB9" w:rsidRDefault="00555FB9" w:rsidP="00555FB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HISTORY</w:t>
                      </w:r>
                    </w:p>
                    <w:p w:rsidR="00555FB9" w:rsidRPr="00474666" w:rsidRDefault="00555FB9" w:rsidP="00555FB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</w:p>
                    <w:p w:rsidR="00555FB9" w:rsidRPr="00474666" w:rsidRDefault="00555FB9" w:rsidP="00555FB9">
                      <w:pPr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Theme I: Europe, a Major Theatre of Total War (1914-45)</w:t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Chp1: Civilians and Soldiers in WW1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Chp2: Europe, Between Democratic and Totalitarian Regimes (1918-39)</w:t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Chp3: WW2, a War of Extermination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Chp4: France in WW2 (1940-44)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</w:p>
                    <w:p w:rsidR="00555FB9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Theme II: The World Since 1945</w:t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Chp5: Independence and the Construction of New State</w:t>
                      </w:r>
                      <w:r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s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Chp6: A Bipolar World during the Cold War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Chp7: The European Project</w:t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Chp8: Issues and Conflict after 1989</w:t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</w:p>
                    <w:p w:rsidR="00555FB9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</w:p>
                    <w:p w:rsidR="00555FB9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Theme III: The French and the Republic Reconsidered</w:t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Chp9: Re-founding the Republic, 1944-47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Chp10: The 5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vertAlign w:val="superscript"/>
                          <w:lang w:val="en-GB"/>
                        </w:rPr>
                        <w:t>th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 xml:space="preserve"> Republic of De Gaulle</w:t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Chp11: Women and Men in Society from the 50s to the 80s</w:t>
                      </w:r>
                    </w:p>
                    <w:p w:rsidR="00555FB9" w:rsidRPr="00160BF7" w:rsidRDefault="00555FB9" w:rsidP="00555FB9">
                      <w:pPr>
                        <w:tabs>
                          <w:tab w:val="left" w:pos="7655"/>
                        </w:tabs>
                        <w:rPr>
                          <w:rFonts w:asciiTheme="majorHAnsi" w:hAnsiTheme="majorHAnsi"/>
                          <w:lang w:val="en-GB"/>
                        </w:rPr>
                      </w:pPr>
                    </w:p>
                    <w:p w:rsidR="00555FB9" w:rsidRDefault="00555FB9" w:rsidP="00555FB9">
                      <w:pPr>
                        <w:tabs>
                          <w:tab w:val="left" w:pos="7655"/>
                        </w:tabs>
                        <w:jc w:val="center"/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GEOGRAPHY</w:t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655"/>
                        </w:tabs>
                        <w:jc w:val="center"/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Theme I</w:t>
                      </w:r>
                      <w:r w:rsidRPr="00474666"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: Territorial Dynamics of Contemporary France</w:t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 xml:space="preserve">Chp12: 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From Urban to Rural Spaces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 xml:space="preserve">Chp13: 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Productive Spaces and their Evolution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 xml:space="preserve">Chp14: 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Areas of Low Population Density and their Assets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Theme II</w:t>
                      </w:r>
                      <w:r w:rsidRPr="00474666"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: How and Why is the Territory Developing?</w:t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 xml:space="preserve">Chp15: 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 xml:space="preserve">Development in Response to Inequalities 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 xml:space="preserve">Chp16: 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Development of Overseas French Territory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Theme II</w:t>
                      </w:r>
                      <w:r w:rsidRPr="00474666"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: France and the European Union</w:t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 xml:space="preserve">Chp17: 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The EU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Pr="00474666" w:rsidRDefault="00555FB9" w:rsidP="00555FB9">
                      <w:pPr>
                        <w:tabs>
                          <w:tab w:val="left" w:pos="7797"/>
                        </w:tabs>
                        <w:rPr>
                          <w:rFonts w:asciiTheme="majorHAnsi" w:hAnsiTheme="maj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 xml:space="preserve">Chp18: 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>France and Europe in the World</w:t>
                      </w:r>
                      <w:r w:rsidRPr="00474666">
                        <w:rPr>
                          <w:rFonts w:asciiTheme="majorHAnsi" w:hAnsiTheme="majorHAnsi"/>
                          <w:sz w:val="20"/>
                          <w:lang w:val="en-GB"/>
                        </w:rPr>
                        <w:tab/>
                      </w:r>
                    </w:p>
                    <w:p w:rsidR="00555FB9" w:rsidRDefault="00555FB9" w:rsidP="00555FB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</w:p>
                    <w:p w:rsidR="00555FB9" w:rsidRPr="00474666" w:rsidRDefault="00555FB9" w:rsidP="00555FB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</w:pPr>
                      <w:r w:rsidRPr="00474666"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E.M.C.</w:t>
                      </w:r>
                    </w:p>
                    <w:p w:rsidR="00555FB9" w:rsidRPr="00D41233" w:rsidRDefault="00555FB9" w:rsidP="00555FB9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2738120" cy="82200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8120" cy="822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FB9" w:rsidRPr="00271072" w:rsidRDefault="00555FB9" w:rsidP="00555F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HISTOIRE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Thème I : L’Europe, un théâtre majeur des guerres totales (1914-1945)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Ch1 : Civils et militaires dans la Première Guerre mondiale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Chp2 : L’Europe, entre démocraties et régimes totalitaires (1918-1939)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3 : La 2</w:t>
                            </w:r>
                            <w:r w:rsidRPr="00271072">
                              <w:rPr>
                                <w:rFonts w:asciiTheme="majorHAnsi" w:hAnsiTheme="majorHAnsi"/>
                                <w:sz w:val="20"/>
                                <w:vertAlign w:val="superscript"/>
                              </w:rPr>
                              <w:t>e</w:t>
                            </w:r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Guerre mondiale, une guerre d’anéantissement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Chp4 : La France dans la 2</w:t>
                            </w:r>
                            <w:r w:rsidRPr="00271072">
                              <w:rPr>
                                <w:rFonts w:asciiTheme="majorHAnsi" w:hAnsiTheme="majorHAnsi"/>
                                <w:sz w:val="20"/>
                                <w:vertAlign w:val="superscript"/>
                              </w:rPr>
                              <w:t>e</w:t>
                            </w:r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Guerre mondiale (1940-1944)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Thème II : Le monde depuis 1945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5 : Indépendances et construction de nouveaux États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6 : Un monde bipolaire au temps de la guerre froide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7 : Affirmation et mise en œuvre du projet européen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8 : Enjeux et conflits dans le monde après 1989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Thème III : Françaises et Français dans une République repensée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9 : Refonder la République, 1944-47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10 : La Ve République, de la République gaullienne à l’alternance et la cohabitation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11 : Femmes et hommes dans la société des années 1950 aux années 1980</w:t>
                            </w:r>
                          </w:p>
                          <w:p w:rsidR="00555FB9" w:rsidRPr="00271072" w:rsidRDefault="00555FB9" w:rsidP="00555F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GÉOGRAPHIE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Thème I : Dynamiques territoriales de la France contemporaine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12 : Les aires urbaine en France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13 : Les espaces productifs et leurs évolutions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14 : Les espaces de faible densité et leurs atouts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Thème II : Pourquoi et comment aménager le territoire ?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15 : Aménager pour répondre aux inégalités</w:t>
                            </w:r>
                          </w:p>
                          <w:p w:rsidR="00555FB9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 w:rsidRPr="0027107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16 : Les territoires ultramarins français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Thème 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I</w:t>
                            </w:r>
                            <w:r w:rsidRPr="0027107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I 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La France et l’Union européenne</w:t>
                            </w:r>
                          </w:p>
                          <w:p w:rsidR="00555FB9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17 : L’Union européenne, un nouveau territoire de référence et d’appartenance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Chp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18 : La France et l’Europe dans le monde</w:t>
                            </w:r>
                          </w:p>
                          <w:p w:rsidR="00D25F5A" w:rsidRDefault="00D25F5A" w:rsidP="00555F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:rsidR="00555FB9" w:rsidRPr="00271072" w:rsidRDefault="00555FB9" w:rsidP="00555F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27107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Enseignement Moral et Civique</w:t>
                            </w:r>
                          </w:p>
                          <w:p w:rsidR="00555FB9" w:rsidRPr="00271072" w:rsidRDefault="00555FB9" w:rsidP="00555FB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16.8pt;width:215.6pt;height:6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" filled="f" strokecolor="black [3213]">
                <v:path arrowok="t"/>
                <v:textbox inset=",7.2pt,,7.2pt">
                  <w:txbxContent>
                    <w:p w:rsidR="00555FB9" w:rsidRPr="00271072" w:rsidRDefault="00555FB9" w:rsidP="00555FB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b/>
                          <w:sz w:val="20"/>
                        </w:rPr>
                        <w:t>HISTOIRE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b/>
                          <w:sz w:val="20"/>
                        </w:rPr>
                        <w:t>Thème I : L’Europe, un théâtre majeur des guerres totales (1914-1945)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Ch1 : Civils et militaires dans la Première Guerre mondiale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Chp2 : L’Europe, entre démocraties et régimes totalitaires (1918-1939)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3 : La 2</w:t>
                      </w:r>
                      <w:r w:rsidRPr="00271072">
                        <w:rPr>
                          <w:rFonts w:asciiTheme="majorHAnsi" w:hAnsiTheme="majorHAnsi"/>
                          <w:sz w:val="20"/>
                          <w:vertAlign w:val="superscript"/>
                        </w:rPr>
                        <w:t>e</w:t>
                      </w:r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Guerre mondiale, une guerre d’anéantissement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Chp4 : La France dans la 2</w:t>
                      </w:r>
                      <w:r w:rsidRPr="00271072">
                        <w:rPr>
                          <w:rFonts w:asciiTheme="majorHAnsi" w:hAnsiTheme="majorHAnsi"/>
                          <w:sz w:val="20"/>
                          <w:vertAlign w:val="superscript"/>
                        </w:rPr>
                        <w:t>e</w:t>
                      </w:r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Guerre mondiale (1940-1944)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b/>
                          <w:sz w:val="20"/>
                        </w:rPr>
                        <w:t>Thème II : Le monde depuis 1945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5 : Indépendances et construction de nouveaux États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6 : Un monde bipolaire au temps de la guerre froide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7 : Affirmation et mise en œuvre du projet européen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8 : Enjeux et conflits dans le monde après 1989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b/>
                          <w:sz w:val="20"/>
                        </w:rPr>
                        <w:t>Thème III : Françaises et Français dans une République repensée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9 : Refonder la République, 1944-47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10 : La Ve République, de la République gaullienne à l’alternance et la cohabitation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11 : Femmes et hommes dans la société des années 1950 aux années 1980</w:t>
                      </w:r>
                    </w:p>
                    <w:p w:rsidR="00555FB9" w:rsidRPr="00271072" w:rsidRDefault="00555FB9" w:rsidP="00555FB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b/>
                          <w:sz w:val="20"/>
                        </w:rPr>
                        <w:t>GÉOGRAPHIE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b/>
                          <w:sz w:val="20"/>
                        </w:rPr>
                        <w:t>Thème I : Dynamiques territoriales de la France contemporaine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12 : Les aires urbaine en France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13 : Les espaces productifs et leurs évolutions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14 : Les espaces de faible densité et leurs atouts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b/>
                          <w:sz w:val="20"/>
                        </w:rPr>
                        <w:t>Thème II : Pourquoi et comment aménager le territoire ?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15 : Aménager pour répondre aux inégalités</w:t>
                      </w:r>
                    </w:p>
                    <w:p w:rsidR="00555FB9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 w:rsidRPr="00271072">
                        <w:rPr>
                          <w:rFonts w:asciiTheme="majorHAnsi" w:hAnsiTheme="majorHAnsi"/>
                          <w:sz w:val="20"/>
                        </w:rPr>
                        <w:t xml:space="preserve"> 16 : Les territoires ultramarins français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b/>
                          <w:sz w:val="20"/>
                        </w:rPr>
                        <w:t>Thème I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I</w:t>
                      </w:r>
                      <w:r w:rsidRPr="00271072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I :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La France et l’Union européenne</w:t>
                      </w:r>
                    </w:p>
                    <w:p w:rsidR="00555FB9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17 : L’Union européenne, un nouveau territoire de référence et d’appartenance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</w:rPr>
                        <w:t>Chp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18 : La France et l’Europe dans le monde</w:t>
                      </w:r>
                    </w:p>
                    <w:p w:rsidR="00D25F5A" w:rsidRDefault="00D25F5A" w:rsidP="00555FB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:rsidR="00555FB9" w:rsidRPr="00271072" w:rsidRDefault="00555FB9" w:rsidP="00555FB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271072">
                        <w:rPr>
                          <w:rFonts w:asciiTheme="majorHAnsi" w:hAnsiTheme="majorHAnsi"/>
                          <w:b/>
                          <w:sz w:val="20"/>
                        </w:rPr>
                        <w:t>Enseignement Moral et Civique</w:t>
                      </w:r>
                    </w:p>
                    <w:p w:rsidR="00555FB9" w:rsidRPr="00271072" w:rsidRDefault="00555FB9" w:rsidP="00555FB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</w:p>
    <w:p w:rsidR="00555FB9" w:rsidRDefault="00555FB9" w:rsidP="00555FB9">
      <w:pPr>
        <w:rPr>
          <w:rFonts w:asciiTheme="majorHAnsi" w:hAnsiTheme="majorHAnsi"/>
          <w:b/>
          <w:sz w:val="32"/>
          <w:lang w:val="en-GB"/>
        </w:rPr>
      </w:pPr>
      <w:r>
        <w:rPr>
          <w:rFonts w:asciiTheme="majorHAnsi" w:hAnsiTheme="majorHAnsi"/>
          <w:b/>
          <w:sz w:val="32"/>
          <w:lang w:val="en-GB"/>
        </w:rPr>
        <w:br w:type="page"/>
      </w:r>
    </w:p>
    <w:p w:rsidR="00555FB9" w:rsidRPr="00FC60CB" w:rsidRDefault="00555FB9" w:rsidP="0055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0"/>
          <w:lang w:val="en-GB"/>
        </w:rPr>
      </w:pPr>
      <w:r>
        <w:rPr>
          <w:rFonts w:asciiTheme="majorHAnsi" w:hAnsiTheme="majorHAnsi"/>
          <w:b/>
          <w:sz w:val="40"/>
          <w:lang w:val="en-GB"/>
        </w:rPr>
        <w:t xml:space="preserve">The </w:t>
      </w:r>
      <w:r w:rsidRPr="00FC60CB">
        <w:rPr>
          <w:rFonts w:asciiTheme="majorHAnsi" w:hAnsiTheme="majorHAnsi"/>
          <w:b/>
          <w:sz w:val="40"/>
          <w:lang w:val="en-GB"/>
        </w:rPr>
        <w:t>Brevet in Hi</w:t>
      </w:r>
      <w:r>
        <w:rPr>
          <w:rFonts w:asciiTheme="majorHAnsi" w:hAnsiTheme="majorHAnsi"/>
          <w:b/>
          <w:sz w:val="40"/>
          <w:lang w:val="en-GB"/>
        </w:rPr>
        <w:t>story, Geography and Civic and Moral</w:t>
      </w:r>
      <w:r w:rsidRPr="00FC60CB">
        <w:rPr>
          <w:rFonts w:asciiTheme="majorHAnsi" w:hAnsiTheme="majorHAnsi"/>
          <w:b/>
          <w:sz w:val="40"/>
          <w:lang w:val="en-GB"/>
        </w:rPr>
        <w:t xml:space="preserve"> Education</w:t>
      </w:r>
    </w:p>
    <w:p w:rsidR="00555FB9" w:rsidRDefault="00555FB9" w:rsidP="00555FB9">
      <w:pPr>
        <w:rPr>
          <w:rFonts w:asciiTheme="majorHAnsi" w:hAnsiTheme="majorHAnsi"/>
          <w:lang w:val="en-GB"/>
        </w:rPr>
      </w:pPr>
    </w:p>
    <w:p w:rsidR="00555FB9" w:rsidRPr="00FC60CB" w:rsidRDefault="00555FB9" w:rsidP="00555FB9">
      <w:pPr>
        <w:rPr>
          <w:rFonts w:asciiTheme="majorHAnsi" w:hAnsiTheme="majorHAnsi"/>
          <w:lang w:val="en-GB"/>
        </w:rPr>
      </w:pPr>
    </w:p>
    <w:p w:rsidR="00555FB9" w:rsidRPr="00FC60CB" w:rsidRDefault="00555FB9" w:rsidP="00555FB9">
      <w:pPr>
        <w:rPr>
          <w:rFonts w:asciiTheme="majorHAnsi" w:hAnsiTheme="majorHAnsi"/>
          <w:b/>
          <w:sz w:val="36"/>
          <w:lang w:val="en-GB"/>
        </w:rPr>
      </w:pPr>
      <w:r w:rsidRPr="00FC60CB">
        <w:rPr>
          <w:rFonts w:asciiTheme="majorHAnsi" w:hAnsiTheme="majorHAnsi"/>
          <w:b/>
          <w:sz w:val="36"/>
          <w:lang w:val="en-GB"/>
        </w:rPr>
        <w:t>Content of the Brevet</w:t>
      </w:r>
    </w:p>
    <w:p w:rsidR="00555FB9" w:rsidRDefault="00555FB9" w:rsidP="00555FB9">
      <w:pPr>
        <w:spacing w:after="120"/>
        <w:rPr>
          <w:rFonts w:asciiTheme="majorHAnsi" w:hAnsiTheme="majorHAnsi"/>
          <w:sz w:val="28"/>
          <w:lang w:val="en-GB"/>
        </w:rPr>
      </w:pPr>
      <w:r>
        <w:rPr>
          <w:rFonts w:asciiTheme="majorHAnsi" w:hAnsiTheme="majorHAnsi"/>
          <w:sz w:val="28"/>
          <w:lang w:val="en-GB"/>
        </w:rPr>
        <w:t>The exam lasts two hours and consists of three exercises.</w:t>
      </w:r>
      <w:r w:rsidRPr="00FC60CB">
        <w:rPr>
          <w:rFonts w:asciiTheme="majorHAnsi" w:hAnsiTheme="majorHAnsi"/>
          <w:sz w:val="28"/>
          <w:lang w:val="en-GB"/>
        </w:rPr>
        <w:t xml:space="preserve"> </w:t>
      </w:r>
    </w:p>
    <w:p w:rsidR="00555FB9" w:rsidRDefault="00555FB9" w:rsidP="00555FB9">
      <w:pPr>
        <w:spacing w:after="120"/>
        <w:rPr>
          <w:rFonts w:asciiTheme="majorHAnsi" w:hAnsiTheme="majorHAnsi"/>
          <w:sz w:val="28"/>
          <w:lang w:val="en-GB"/>
        </w:rPr>
      </w:pPr>
    </w:p>
    <w:p w:rsidR="00555FB9" w:rsidRDefault="00555FB9" w:rsidP="00555FB9">
      <w:pPr>
        <w:spacing w:after="120"/>
        <w:rPr>
          <w:rFonts w:asciiTheme="majorHAnsi" w:hAnsiTheme="majorHAnsi"/>
          <w:sz w:val="28"/>
          <w:lang w:val="en-GB"/>
        </w:rPr>
      </w:pPr>
      <w:r>
        <w:rPr>
          <w:rFonts w:asciiTheme="majorHAnsi" w:hAnsiTheme="majorHAnsi"/>
          <w:sz w:val="28"/>
          <w:lang w:val="en-GB"/>
        </w:rPr>
        <w:t xml:space="preserve">Exercise 1: This is based on one or two History or Geography documents (text, photograph, </w:t>
      </w:r>
      <w:proofErr w:type="gramStart"/>
      <w:r>
        <w:rPr>
          <w:rFonts w:asciiTheme="majorHAnsi" w:hAnsiTheme="majorHAnsi"/>
          <w:sz w:val="28"/>
          <w:lang w:val="en-GB"/>
        </w:rPr>
        <w:t>map..</w:t>
      </w:r>
      <w:proofErr w:type="gramEnd"/>
      <w:r>
        <w:rPr>
          <w:rFonts w:asciiTheme="majorHAnsi" w:hAnsiTheme="majorHAnsi"/>
          <w:sz w:val="28"/>
          <w:lang w:val="en-GB"/>
        </w:rPr>
        <w:t>) and you must write responses to questions using the documents.</w:t>
      </w:r>
    </w:p>
    <w:p w:rsidR="00555FB9" w:rsidRDefault="00555FB9" w:rsidP="00555FB9">
      <w:pPr>
        <w:spacing w:after="120"/>
        <w:rPr>
          <w:rFonts w:asciiTheme="majorHAnsi" w:hAnsiTheme="majorHAnsi"/>
          <w:sz w:val="28"/>
          <w:lang w:val="en-GB"/>
        </w:rPr>
      </w:pPr>
    </w:p>
    <w:p w:rsidR="00555FB9" w:rsidRDefault="00555FB9" w:rsidP="00555FB9">
      <w:pPr>
        <w:spacing w:after="120"/>
        <w:rPr>
          <w:rFonts w:asciiTheme="majorHAnsi" w:hAnsiTheme="majorHAnsi"/>
          <w:sz w:val="28"/>
          <w:lang w:val="en-GB"/>
        </w:rPr>
      </w:pPr>
      <w:r>
        <w:rPr>
          <w:rFonts w:asciiTheme="majorHAnsi" w:hAnsiTheme="majorHAnsi"/>
          <w:sz w:val="28"/>
          <w:lang w:val="en-GB"/>
        </w:rPr>
        <w:t>Exercise 2: You must respond to a longer Geography or History question. You may also need to draw a sketch or chronology.</w:t>
      </w:r>
    </w:p>
    <w:p w:rsidR="00555FB9" w:rsidRDefault="00555FB9" w:rsidP="00555FB9">
      <w:pPr>
        <w:spacing w:after="120"/>
        <w:rPr>
          <w:rFonts w:asciiTheme="majorHAnsi" w:hAnsiTheme="majorHAnsi"/>
          <w:sz w:val="28"/>
          <w:lang w:val="en-GB"/>
        </w:rPr>
      </w:pPr>
    </w:p>
    <w:p w:rsidR="00555FB9" w:rsidRDefault="00555FB9" w:rsidP="00555FB9">
      <w:pPr>
        <w:spacing w:after="120"/>
        <w:rPr>
          <w:rFonts w:asciiTheme="majorHAnsi" w:hAnsiTheme="majorHAnsi"/>
          <w:sz w:val="28"/>
          <w:lang w:val="en-GB"/>
        </w:rPr>
      </w:pPr>
      <w:r>
        <w:rPr>
          <w:rFonts w:asciiTheme="majorHAnsi" w:hAnsiTheme="majorHAnsi"/>
          <w:sz w:val="28"/>
          <w:lang w:val="en-GB"/>
        </w:rPr>
        <w:t>Exercise 3: This consists of a problematic from Civic and Moral Education. You will have to respond to one or more questions using one or two documents.</w:t>
      </w:r>
    </w:p>
    <w:p w:rsidR="00555FB9" w:rsidRDefault="00555FB9" w:rsidP="00555FB9">
      <w:pPr>
        <w:rPr>
          <w:rFonts w:asciiTheme="majorHAnsi" w:hAnsiTheme="majorHAnsi"/>
          <w:b/>
          <w:sz w:val="40"/>
          <w:lang w:val="en-GB"/>
        </w:rPr>
      </w:pPr>
    </w:p>
    <w:p w:rsidR="00555FB9" w:rsidRPr="004C239F" w:rsidRDefault="00555FB9" w:rsidP="00555FB9">
      <w:pPr>
        <w:rPr>
          <w:rFonts w:asciiTheme="majorHAnsi" w:hAnsiTheme="majorHAnsi"/>
          <w:b/>
          <w:color w:val="000000" w:themeColor="text1"/>
          <w:sz w:val="28"/>
        </w:rPr>
      </w:pPr>
      <w:r w:rsidRPr="004C239F">
        <w:rPr>
          <w:rFonts w:asciiTheme="majorHAnsi" w:hAnsiTheme="majorHAnsi"/>
          <w:b/>
          <w:color w:val="000000" w:themeColor="text1"/>
          <w:sz w:val="28"/>
        </w:rPr>
        <w:t>DNB</w:t>
      </w:r>
    </w:p>
    <w:p w:rsidR="00555FB9" w:rsidRPr="004C239F" w:rsidRDefault="00555FB9" w:rsidP="00555FB9">
      <w:pPr>
        <w:rPr>
          <w:rFonts w:asciiTheme="majorHAnsi" w:hAnsiTheme="majorHAnsi"/>
          <w:color w:val="000000" w:themeColor="text1"/>
          <w:sz w:val="28"/>
          <w:szCs w:val="20"/>
          <w:lang w:eastAsia="fr-FR"/>
        </w:rPr>
      </w:pPr>
      <w:r w:rsidRPr="004C239F">
        <w:rPr>
          <w:rFonts w:asciiTheme="majorHAnsi" w:hAnsiTheme="majorHAnsi"/>
          <w:bCs/>
          <w:color w:val="000000" w:themeColor="text1"/>
          <w:sz w:val="28"/>
          <w:szCs w:val="41"/>
          <w:shd w:val="clear" w:color="auto" w:fill="FFFFFF"/>
          <w:lang w:eastAsia="fr-FR"/>
        </w:rPr>
        <w:t>Pour les candidats scolaires, l'obtention du diplôme national du brevet (DNB) est liée à la maîtrise du socle commun de connaissances, de compétences et de culture et aux résultats obtenus aux épreuves d'un examen terminal.</w:t>
      </w:r>
    </w:p>
    <w:p w:rsidR="00555FB9" w:rsidRPr="006213C8" w:rsidRDefault="00555FB9" w:rsidP="00555FB9">
      <w:pPr>
        <w:rPr>
          <w:rFonts w:asciiTheme="majorHAnsi" w:hAnsiTheme="majorHAnsi"/>
          <w:color w:val="000000" w:themeColor="text1"/>
        </w:rPr>
      </w:pPr>
    </w:p>
    <w:p w:rsidR="00555FB9" w:rsidRPr="004C239F" w:rsidRDefault="00555FB9" w:rsidP="00555FB9">
      <w:pPr>
        <w:rPr>
          <w:rFonts w:asciiTheme="majorHAnsi" w:hAnsiTheme="majorHAnsi"/>
          <w:b/>
          <w:color w:val="000000" w:themeColor="text1"/>
          <w:sz w:val="28"/>
        </w:rPr>
      </w:pPr>
      <w:r w:rsidRPr="004C239F">
        <w:rPr>
          <w:rFonts w:asciiTheme="majorHAnsi" w:hAnsiTheme="majorHAnsi"/>
          <w:b/>
          <w:color w:val="000000" w:themeColor="text1"/>
          <w:sz w:val="28"/>
        </w:rPr>
        <w:t xml:space="preserve">Histoire, Géographie and Moral and Civic </w:t>
      </w:r>
      <w:proofErr w:type="spellStart"/>
      <w:r w:rsidRPr="004C239F">
        <w:rPr>
          <w:rFonts w:asciiTheme="majorHAnsi" w:hAnsiTheme="majorHAnsi"/>
          <w:b/>
          <w:color w:val="000000" w:themeColor="text1"/>
          <w:sz w:val="28"/>
        </w:rPr>
        <w:t>Education</w:t>
      </w:r>
      <w:proofErr w:type="spellEnd"/>
      <w:r w:rsidRPr="004C239F">
        <w:rPr>
          <w:rFonts w:asciiTheme="majorHAnsi" w:hAnsiTheme="majorHAnsi"/>
          <w:b/>
          <w:color w:val="000000" w:themeColor="text1"/>
          <w:sz w:val="28"/>
          <w:szCs w:val="20"/>
          <w:lang w:eastAsia="fr-FR"/>
        </w:rPr>
        <w:t xml:space="preserve"> (2 heures)</w:t>
      </w:r>
    </w:p>
    <w:p w:rsidR="00555FB9" w:rsidRDefault="00555FB9" w:rsidP="00555FB9">
      <w:pPr>
        <w:tabs>
          <w:tab w:val="left" w:pos="7088"/>
        </w:tabs>
        <w:rPr>
          <w:rFonts w:asciiTheme="majorHAnsi" w:hAnsiTheme="majorHAnsi"/>
          <w:color w:val="000000" w:themeColor="text1"/>
          <w:sz w:val="28"/>
          <w:szCs w:val="20"/>
          <w:lang w:eastAsia="fr-FR"/>
        </w:rPr>
      </w:pPr>
    </w:p>
    <w:p w:rsidR="00555FB9" w:rsidRPr="004C239F" w:rsidRDefault="00555FB9" w:rsidP="00555FB9">
      <w:pPr>
        <w:tabs>
          <w:tab w:val="left" w:pos="7938"/>
        </w:tabs>
        <w:rPr>
          <w:rFonts w:asciiTheme="majorHAnsi" w:hAnsiTheme="majorHAnsi"/>
          <w:color w:val="000000" w:themeColor="text1"/>
          <w:sz w:val="28"/>
          <w:szCs w:val="20"/>
          <w:lang w:eastAsia="fr-FR"/>
        </w:rPr>
      </w:pPr>
      <w:r w:rsidRPr="004C239F">
        <w:rPr>
          <w:rFonts w:asciiTheme="majorHAnsi" w:hAnsiTheme="majorHAnsi"/>
          <w:color w:val="000000" w:themeColor="text1"/>
          <w:sz w:val="28"/>
          <w:szCs w:val="20"/>
          <w:lang w:eastAsia="fr-FR"/>
        </w:rPr>
        <w:t>Exercice 1. Analyser et c</w:t>
      </w:r>
      <w:r>
        <w:rPr>
          <w:rFonts w:asciiTheme="majorHAnsi" w:hAnsiTheme="majorHAnsi"/>
          <w:color w:val="000000" w:themeColor="text1"/>
          <w:sz w:val="28"/>
          <w:szCs w:val="20"/>
          <w:lang w:eastAsia="fr-FR"/>
        </w:rPr>
        <w:t>omprendre des documents</w:t>
      </w:r>
      <w:r>
        <w:rPr>
          <w:rFonts w:asciiTheme="majorHAnsi" w:hAnsiTheme="majorHAnsi"/>
          <w:color w:val="000000" w:themeColor="text1"/>
          <w:sz w:val="28"/>
          <w:szCs w:val="20"/>
          <w:lang w:eastAsia="fr-FR"/>
        </w:rPr>
        <w:tab/>
        <w:t>(20 p</w:t>
      </w:r>
      <w:r w:rsidRPr="004C239F">
        <w:rPr>
          <w:rFonts w:asciiTheme="majorHAnsi" w:hAnsiTheme="majorHAnsi"/>
          <w:color w:val="000000" w:themeColor="text1"/>
          <w:sz w:val="28"/>
          <w:szCs w:val="20"/>
          <w:lang w:eastAsia="fr-FR"/>
        </w:rPr>
        <w:t>ts)</w:t>
      </w:r>
    </w:p>
    <w:p w:rsidR="00555FB9" w:rsidRDefault="00555FB9" w:rsidP="00555FB9">
      <w:pPr>
        <w:tabs>
          <w:tab w:val="left" w:pos="7938"/>
        </w:tabs>
        <w:rPr>
          <w:rFonts w:asciiTheme="majorHAnsi" w:hAnsiTheme="majorHAnsi"/>
          <w:color w:val="000000" w:themeColor="text1"/>
          <w:sz w:val="28"/>
          <w:szCs w:val="20"/>
          <w:lang w:eastAsia="fr-FR"/>
        </w:rPr>
      </w:pPr>
    </w:p>
    <w:p w:rsidR="00555FB9" w:rsidRPr="004C239F" w:rsidRDefault="00555FB9" w:rsidP="00555FB9">
      <w:pPr>
        <w:tabs>
          <w:tab w:val="left" w:pos="7938"/>
        </w:tabs>
        <w:rPr>
          <w:rFonts w:asciiTheme="majorHAnsi" w:hAnsiTheme="majorHAnsi"/>
          <w:color w:val="000000" w:themeColor="text1"/>
          <w:sz w:val="28"/>
          <w:szCs w:val="20"/>
          <w:lang w:eastAsia="fr-FR"/>
        </w:rPr>
      </w:pPr>
      <w:r w:rsidRPr="004C239F">
        <w:rPr>
          <w:rFonts w:asciiTheme="majorHAnsi" w:hAnsiTheme="majorHAnsi"/>
          <w:color w:val="000000" w:themeColor="text1"/>
          <w:sz w:val="28"/>
          <w:szCs w:val="20"/>
          <w:lang w:eastAsia="fr-FR"/>
        </w:rPr>
        <w:t>Exercice 2. Maîtriser différents langage</w:t>
      </w:r>
      <w:r>
        <w:rPr>
          <w:rFonts w:asciiTheme="majorHAnsi" w:hAnsiTheme="majorHAnsi"/>
          <w:color w:val="000000" w:themeColor="text1"/>
          <w:sz w:val="28"/>
          <w:szCs w:val="20"/>
          <w:lang w:eastAsia="fr-FR"/>
        </w:rPr>
        <w:t>s pour raisonner et se repérer  (20 p</w:t>
      </w:r>
      <w:r w:rsidRPr="004C239F">
        <w:rPr>
          <w:rFonts w:asciiTheme="majorHAnsi" w:hAnsiTheme="majorHAnsi"/>
          <w:color w:val="000000" w:themeColor="text1"/>
          <w:sz w:val="28"/>
          <w:szCs w:val="20"/>
          <w:lang w:eastAsia="fr-FR"/>
        </w:rPr>
        <w:t>ts)</w:t>
      </w:r>
    </w:p>
    <w:p w:rsidR="00555FB9" w:rsidRDefault="00555FB9" w:rsidP="00555FB9">
      <w:pPr>
        <w:tabs>
          <w:tab w:val="left" w:pos="7938"/>
        </w:tabs>
        <w:rPr>
          <w:rFonts w:asciiTheme="majorHAnsi" w:hAnsiTheme="majorHAnsi"/>
          <w:color w:val="000000" w:themeColor="text1"/>
          <w:sz w:val="28"/>
          <w:szCs w:val="20"/>
          <w:lang w:eastAsia="fr-FR"/>
        </w:rPr>
      </w:pPr>
    </w:p>
    <w:p w:rsidR="00555FB9" w:rsidRPr="004C239F" w:rsidRDefault="00555FB9" w:rsidP="00555FB9">
      <w:pPr>
        <w:tabs>
          <w:tab w:val="left" w:pos="7938"/>
        </w:tabs>
        <w:rPr>
          <w:rFonts w:asciiTheme="majorHAnsi" w:hAnsiTheme="majorHAnsi"/>
          <w:color w:val="000000" w:themeColor="text1"/>
          <w:sz w:val="28"/>
          <w:szCs w:val="20"/>
          <w:lang w:eastAsia="fr-FR"/>
        </w:rPr>
      </w:pPr>
      <w:r w:rsidRPr="004C239F">
        <w:rPr>
          <w:rFonts w:asciiTheme="majorHAnsi" w:hAnsiTheme="majorHAnsi"/>
          <w:color w:val="000000" w:themeColor="text1"/>
          <w:sz w:val="28"/>
          <w:szCs w:val="20"/>
          <w:lang w:eastAsia="fr-FR"/>
        </w:rPr>
        <w:t>Exercice 3. Enseigne</w:t>
      </w:r>
      <w:r>
        <w:rPr>
          <w:rFonts w:asciiTheme="majorHAnsi" w:hAnsiTheme="majorHAnsi"/>
          <w:color w:val="000000" w:themeColor="text1"/>
          <w:sz w:val="28"/>
          <w:szCs w:val="20"/>
          <w:lang w:eastAsia="fr-FR"/>
        </w:rPr>
        <w:t xml:space="preserve">ment moral et civique </w:t>
      </w:r>
      <w:r>
        <w:rPr>
          <w:rFonts w:asciiTheme="majorHAnsi" w:hAnsiTheme="majorHAnsi"/>
          <w:color w:val="000000" w:themeColor="text1"/>
          <w:sz w:val="28"/>
          <w:szCs w:val="20"/>
          <w:lang w:eastAsia="fr-FR"/>
        </w:rPr>
        <w:tab/>
        <w:t>(10 pt</w:t>
      </w:r>
      <w:r w:rsidRPr="004C239F">
        <w:rPr>
          <w:rFonts w:asciiTheme="majorHAnsi" w:hAnsiTheme="majorHAnsi"/>
          <w:color w:val="000000" w:themeColor="text1"/>
          <w:sz w:val="28"/>
          <w:szCs w:val="20"/>
          <w:lang w:eastAsia="fr-FR"/>
        </w:rPr>
        <w:t>s)</w:t>
      </w:r>
    </w:p>
    <w:p w:rsidR="00555FB9" w:rsidRDefault="00555FB9" w:rsidP="00555FB9">
      <w:pPr>
        <w:rPr>
          <w:rFonts w:asciiTheme="majorHAnsi" w:hAnsiTheme="majorHAnsi"/>
          <w:color w:val="000000" w:themeColor="text1"/>
        </w:rPr>
      </w:pPr>
    </w:p>
    <w:p w:rsidR="00555FB9" w:rsidRPr="00684052" w:rsidRDefault="00555FB9" w:rsidP="00555FB9">
      <w:pPr>
        <w:jc w:val="center"/>
        <w:rPr>
          <w:rFonts w:asciiTheme="majorHAnsi" w:hAnsiTheme="majorHAnsi"/>
          <w:lang w:val="en-GB"/>
        </w:rPr>
      </w:pPr>
      <w:r>
        <w:rPr>
          <w:rFonts w:asciiTheme="majorHAnsi" w:hAnsiTheme="majorHAnsi"/>
          <w:color w:val="000000" w:themeColor="text1"/>
        </w:rPr>
        <w:br w:type="page"/>
      </w:r>
      <w:r>
        <w:rPr>
          <w:rFonts w:asciiTheme="majorHAnsi" w:hAnsiTheme="majorHAnsi"/>
          <w:b/>
          <w:color w:val="000000" w:themeColor="text1"/>
          <w:sz w:val="28"/>
          <w:bdr w:val="single" w:sz="4" w:space="0" w:color="auto"/>
          <w:lang w:val="en-GB"/>
        </w:rPr>
        <w:lastRenderedPageBreak/>
        <w:t xml:space="preserve">Useful </w:t>
      </w:r>
      <w:r w:rsidRPr="00684052">
        <w:rPr>
          <w:rFonts w:asciiTheme="majorHAnsi" w:hAnsiTheme="majorHAnsi"/>
          <w:b/>
          <w:color w:val="000000" w:themeColor="text1"/>
          <w:sz w:val="28"/>
          <w:bdr w:val="single" w:sz="4" w:space="0" w:color="auto"/>
          <w:lang w:val="en-GB"/>
        </w:rPr>
        <w:t>Linking Words and Prepositions</w:t>
      </w:r>
    </w:p>
    <w:p w:rsidR="00555FB9" w:rsidRPr="00CC15F8" w:rsidRDefault="00555FB9" w:rsidP="00555FB9">
      <w:pPr>
        <w:rPr>
          <w:rFonts w:asciiTheme="majorHAnsi" w:hAnsiTheme="majorHAnsi"/>
          <w:lang w:val="en-GB"/>
        </w:rPr>
      </w:pPr>
    </w:p>
    <w:p w:rsidR="00555FB9" w:rsidRPr="00CD0FC3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</w:rPr>
      </w:pPr>
      <w:proofErr w:type="spellStart"/>
      <w:proofErr w:type="gramStart"/>
      <w:r w:rsidRPr="00CD0FC3">
        <w:rPr>
          <w:rFonts w:asciiTheme="majorHAnsi" w:hAnsiTheme="majorHAnsi"/>
          <w:color w:val="000000" w:themeColor="text1"/>
          <w:sz w:val="20"/>
        </w:rPr>
        <w:t>although</w:t>
      </w:r>
      <w:proofErr w:type="spellEnd"/>
      <w:proofErr w:type="gramEnd"/>
      <w:r w:rsidRPr="00CD0FC3">
        <w:rPr>
          <w:rFonts w:asciiTheme="majorHAnsi" w:hAnsiTheme="majorHAnsi"/>
          <w:color w:val="000000" w:themeColor="text1"/>
          <w:sz w:val="20"/>
        </w:rPr>
        <w:tab/>
        <w:t>pourtant</w:t>
      </w:r>
    </w:p>
    <w:p w:rsidR="00555FB9" w:rsidRPr="00CD0FC3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</w:rPr>
      </w:pPr>
      <w:proofErr w:type="gramStart"/>
      <w:r w:rsidRPr="00CD0FC3">
        <w:rPr>
          <w:rFonts w:asciiTheme="majorHAnsi" w:hAnsiTheme="majorHAnsi"/>
          <w:color w:val="000000" w:themeColor="text1"/>
          <w:sz w:val="20"/>
        </w:rPr>
        <w:t>as</w:t>
      </w:r>
      <w:proofErr w:type="gramEnd"/>
      <w:r w:rsidRPr="00CD0FC3">
        <w:rPr>
          <w:rFonts w:asciiTheme="majorHAnsi" w:hAnsiTheme="majorHAnsi"/>
          <w:color w:val="000000" w:themeColor="text1"/>
          <w:sz w:val="20"/>
        </w:rPr>
        <w:tab/>
        <w:t>en tant que</w:t>
      </w:r>
    </w:p>
    <w:p w:rsidR="00555FB9" w:rsidRPr="00CD0FC3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</w:rPr>
      </w:pPr>
      <w:proofErr w:type="spellStart"/>
      <w:proofErr w:type="gramStart"/>
      <w:r w:rsidRPr="00CD0FC3">
        <w:rPr>
          <w:rFonts w:asciiTheme="majorHAnsi" w:hAnsiTheme="majorHAnsi"/>
          <w:color w:val="000000" w:themeColor="text1"/>
          <w:sz w:val="20"/>
        </w:rPr>
        <w:t>despite</w:t>
      </w:r>
      <w:proofErr w:type="spellEnd"/>
      <w:proofErr w:type="gramEnd"/>
      <w:r w:rsidRPr="00CD0FC3">
        <w:rPr>
          <w:rFonts w:asciiTheme="majorHAnsi" w:hAnsiTheme="majorHAnsi"/>
          <w:color w:val="000000" w:themeColor="text1"/>
          <w:sz w:val="20"/>
        </w:rPr>
        <w:tab/>
        <w:t>malgré</w:t>
      </w:r>
    </w:p>
    <w:p w:rsidR="00555FB9" w:rsidRPr="00CD0FC3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</w:rPr>
      </w:pPr>
      <w:proofErr w:type="spellStart"/>
      <w:proofErr w:type="gramStart"/>
      <w:r w:rsidRPr="00CD0FC3">
        <w:rPr>
          <w:rFonts w:asciiTheme="majorHAnsi" w:hAnsiTheme="majorHAnsi"/>
          <w:color w:val="000000" w:themeColor="text1"/>
          <w:sz w:val="20"/>
        </w:rPr>
        <w:t>even</w:t>
      </w:r>
      <w:proofErr w:type="spellEnd"/>
      <w:proofErr w:type="gramEnd"/>
      <w:r w:rsidRPr="00CD0FC3">
        <w:rPr>
          <w:rFonts w:asciiTheme="majorHAnsi" w:hAnsiTheme="majorHAnsi"/>
          <w:color w:val="000000" w:themeColor="text1"/>
          <w:sz w:val="20"/>
        </w:rPr>
        <w:t xml:space="preserve"> if</w:t>
      </w:r>
      <w:r w:rsidRPr="00CD0FC3">
        <w:rPr>
          <w:rFonts w:asciiTheme="majorHAnsi" w:hAnsiTheme="majorHAnsi"/>
          <w:color w:val="000000" w:themeColor="text1"/>
          <w:sz w:val="20"/>
        </w:rPr>
        <w:tab/>
        <w:t>même si</w:t>
      </w:r>
    </w:p>
    <w:p w:rsidR="00555FB9" w:rsidRPr="00CC15F8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  <w:lang w:val="en-GB"/>
        </w:rPr>
      </w:pPr>
      <w:r w:rsidRPr="00CC15F8">
        <w:rPr>
          <w:rFonts w:asciiTheme="majorHAnsi" w:hAnsiTheme="majorHAnsi"/>
          <w:color w:val="000000" w:themeColor="text1"/>
          <w:sz w:val="20"/>
          <w:lang w:val="en-GB"/>
        </w:rPr>
        <w:t>even though</w:t>
      </w:r>
      <w:r w:rsidRPr="00CC15F8">
        <w:rPr>
          <w:rFonts w:asciiTheme="majorHAnsi" w:hAnsiTheme="majorHAnsi"/>
          <w:color w:val="000000" w:themeColor="text1"/>
          <w:sz w:val="20"/>
          <w:lang w:val="en-GB"/>
        </w:rPr>
        <w:tab/>
      </w:r>
      <w:proofErr w:type="spellStart"/>
      <w:r w:rsidRPr="00CC15F8">
        <w:rPr>
          <w:rFonts w:asciiTheme="majorHAnsi" w:hAnsiTheme="majorHAnsi"/>
          <w:color w:val="000000" w:themeColor="text1"/>
          <w:sz w:val="20"/>
          <w:lang w:val="en-GB"/>
        </w:rPr>
        <w:t>quand</w:t>
      </w:r>
      <w:proofErr w:type="spellEnd"/>
      <w:r w:rsidRPr="00CC15F8">
        <w:rPr>
          <w:rFonts w:asciiTheme="majorHAnsi" w:hAnsiTheme="majorHAnsi"/>
          <w:color w:val="000000" w:themeColor="text1"/>
          <w:sz w:val="20"/>
          <w:lang w:val="en-GB"/>
        </w:rPr>
        <w:t xml:space="preserve"> </w:t>
      </w:r>
      <w:proofErr w:type="spellStart"/>
      <w:r w:rsidRPr="00CC15F8">
        <w:rPr>
          <w:rFonts w:asciiTheme="majorHAnsi" w:hAnsiTheme="majorHAnsi"/>
          <w:color w:val="000000" w:themeColor="text1"/>
          <w:sz w:val="20"/>
          <w:lang w:val="en-GB"/>
        </w:rPr>
        <w:t>même</w:t>
      </w:r>
      <w:proofErr w:type="spellEnd"/>
    </w:p>
    <w:p w:rsidR="00555FB9" w:rsidRPr="00CC15F8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  <w:lang w:val="en-GB"/>
        </w:rPr>
      </w:pPr>
      <w:proofErr w:type="gramStart"/>
      <w:r w:rsidRPr="00CC15F8">
        <w:rPr>
          <w:rFonts w:asciiTheme="majorHAnsi" w:hAnsiTheme="majorHAnsi"/>
          <w:color w:val="000000" w:themeColor="text1"/>
          <w:sz w:val="20"/>
          <w:lang w:val="en-GB"/>
        </w:rPr>
        <w:t>however</w:t>
      </w:r>
      <w:proofErr w:type="gramEnd"/>
      <w:r w:rsidRPr="00CC15F8">
        <w:rPr>
          <w:rFonts w:asciiTheme="majorHAnsi" w:hAnsiTheme="majorHAnsi"/>
          <w:color w:val="000000" w:themeColor="text1"/>
          <w:sz w:val="20"/>
          <w:lang w:val="en-GB"/>
        </w:rPr>
        <w:tab/>
      </w:r>
      <w:proofErr w:type="spellStart"/>
      <w:r w:rsidRPr="00CC15F8">
        <w:rPr>
          <w:rFonts w:asciiTheme="majorHAnsi" w:hAnsiTheme="majorHAnsi"/>
          <w:color w:val="000000" w:themeColor="text1"/>
          <w:sz w:val="20"/>
          <w:lang w:val="en-GB"/>
        </w:rPr>
        <w:t>cependant</w:t>
      </w:r>
      <w:proofErr w:type="spellEnd"/>
    </w:p>
    <w:p w:rsidR="00555FB9" w:rsidRPr="00CC15F8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  <w:lang w:val="en-GB"/>
        </w:rPr>
      </w:pPr>
      <w:r w:rsidRPr="00CC15F8">
        <w:rPr>
          <w:rFonts w:asciiTheme="majorHAnsi" w:hAnsiTheme="majorHAnsi"/>
          <w:color w:val="000000" w:themeColor="text1"/>
          <w:sz w:val="20"/>
          <w:lang w:val="en-GB"/>
        </w:rPr>
        <w:t>nevertheless</w:t>
      </w:r>
      <w:r w:rsidRPr="00CC15F8">
        <w:rPr>
          <w:rFonts w:asciiTheme="majorHAnsi" w:hAnsiTheme="majorHAnsi"/>
          <w:color w:val="000000" w:themeColor="text1"/>
          <w:sz w:val="20"/>
          <w:lang w:val="en-GB"/>
        </w:rPr>
        <w:tab/>
      </w:r>
      <w:proofErr w:type="spellStart"/>
      <w:r w:rsidRPr="00CC15F8">
        <w:rPr>
          <w:rFonts w:asciiTheme="majorHAnsi" w:hAnsiTheme="majorHAnsi"/>
          <w:color w:val="000000" w:themeColor="text1"/>
          <w:sz w:val="20"/>
          <w:lang w:val="en-GB"/>
        </w:rPr>
        <w:t>néanmoins</w:t>
      </w:r>
      <w:proofErr w:type="spellEnd"/>
    </w:p>
    <w:p w:rsidR="00555FB9" w:rsidRPr="00CC15F8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  <w:lang w:val="en-GB"/>
        </w:rPr>
      </w:pPr>
      <w:r w:rsidRPr="00CC15F8">
        <w:rPr>
          <w:rFonts w:asciiTheme="majorHAnsi" w:hAnsiTheme="majorHAnsi"/>
          <w:color w:val="000000" w:themeColor="text1"/>
          <w:sz w:val="20"/>
          <w:lang w:val="en-GB"/>
        </w:rPr>
        <w:t xml:space="preserve">then, so, hence </w:t>
      </w:r>
      <w:r w:rsidRPr="00CC15F8">
        <w:rPr>
          <w:rFonts w:asciiTheme="majorHAnsi" w:hAnsiTheme="majorHAnsi"/>
          <w:color w:val="000000" w:themeColor="text1"/>
          <w:sz w:val="20"/>
          <w:lang w:val="en-GB"/>
        </w:rPr>
        <w:tab/>
      </w:r>
      <w:proofErr w:type="spellStart"/>
      <w:r w:rsidRPr="00CC15F8">
        <w:rPr>
          <w:rFonts w:asciiTheme="majorHAnsi" w:hAnsiTheme="majorHAnsi"/>
          <w:color w:val="000000" w:themeColor="text1"/>
          <w:sz w:val="20"/>
          <w:lang w:val="en-GB"/>
        </w:rPr>
        <w:t>alors</w:t>
      </w:r>
      <w:proofErr w:type="spellEnd"/>
    </w:p>
    <w:p w:rsidR="00555FB9" w:rsidRPr="00CD0FC3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</w:rPr>
      </w:pPr>
      <w:proofErr w:type="spellStart"/>
      <w:proofErr w:type="gramStart"/>
      <w:r w:rsidRPr="00CD0FC3">
        <w:rPr>
          <w:rFonts w:asciiTheme="majorHAnsi" w:hAnsiTheme="majorHAnsi"/>
          <w:color w:val="000000" w:themeColor="text1"/>
          <w:sz w:val="20"/>
        </w:rPr>
        <w:t>thus</w:t>
      </w:r>
      <w:proofErr w:type="spellEnd"/>
      <w:r w:rsidRPr="00CD0FC3">
        <w:rPr>
          <w:rFonts w:asciiTheme="majorHAnsi" w:hAnsiTheme="majorHAnsi"/>
          <w:color w:val="000000" w:themeColor="text1"/>
          <w:sz w:val="20"/>
        </w:rPr>
        <w:t xml:space="preserve">  </w:t>
      </w:r>
      <w:r w:rsidRPr="00CD0FC3">
        <w:rPr>
          <w:rFonts w:asciiTheme="majorHAnsi" w:hAnsiTheme="majorHAnsi"/>
          <w:color w:val="000000" w:themeColor="text1"/>
          <w:sz w:val="20"/>
        </w:rPr>
        <w:tab/>
      </w:r>
      <w:proofErr w:type="gramEnd"/>
      <w:r w:rsidRPr="00CD0FC3">
        <w:rPr>
          <w:rFonts w:asciiTheme="majorHAnsi" w:hAnsiTheme="majorHAnsi"/>
          <w:color w:val="000000" w:themeColor="text1"/>
          <w:sz w:val="20"/>
        </w:rPr>
        <w:t>ainsi</w:t>
      </w:r>
    </w:p>
    <w:p w:rsidR="00555FB9" w:rsidRPr="00CD0FC3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</w:rPr>
      </w:pPr>
      <w:proofErr w:type="spellStart"/>
      <w:proofErr w:type="gramStart"/>
      <w:r w:rsidRPr="00CD0FC3">
        <w:rPr>
          <w:rFonts w:asciiTheme="majorHAnsi" w:hAnsiTheme="majorHAnsi"/>
          <w:color w:val="000000" w:themeColor="text1"/>
          <w:sz w:val="20"/>
        </w:rPr>
        <w:t>since</w:t>
      </w:r>
      <w:proofErr w:type="spellEnd"/>
      <w:proofErr w:type="gramEnd"/>
      <w:r w:rsidRPr="00CD0FC3">
        <w:rPr>
          <w:rFonts w:asciiTheme="majorHAnsi" w:hAnsiTheme="majorHAnsi"/>
          <w:color w:val="000000" w:themeColor="text1"/>
          <w:sz w:val="20"/>
        </w:rPr>
        <w:tab/>
        <w:t>puisque</w:t>
      </w:r>
    </w:p>
    <w:p w:rsidR="00555FB9" w:rsidRPr="00CD0FC3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</w:rPr>
      </w:pPr>
      <w:proofErr w:type="spellStart"/>
      <w:proofErr w:type="gramStart"/>
      <w:r w:rsidRPr="00CD0FC3">
        <w:rPr>
          <w:rFonts w:asciiTheme="majorHAnsi" w:hAnsiTheme="majorHAnsi"/>
          <w:color w:val="000000" w:themeColor="text1"/>
          <w:sz w:val="20"/>
        </w:rPr>
        <w:t>when</w:t>
      </w:r>
      <w:proofErr w:type="spellEnd"/>
      <w:proofErr w:type="gramEnd"/>
      <w:r w:rsidRPr="00CD0FC3">
        <w:rPr>
          <w:rFonts w:asciiTheme="majorHAnsi" w:hAnsiTheme="majorHAnsi"/>
          <w:color w:val="000000" w:themeColor="text1"/>
          <w:sz w:val="20"/>
        </w:rPr>
        <w:tab/>
        <w:t>lorsque</w:t>
      </w:r>
    </w:p>
    <w:p w:rsidR="00555FB9" w:rsidRPr="00CD0FC3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</w:rPr>
      </w:pPr>
      <w:proofErr w:type="spellStart"/>
      <w:proofErr w:type="gramStart"/>
      <w:r w:rsidRPr="00CD0FC3">
        <w:rPr>
          <w:rFonts w:asciiTheme="majorHAnsi" w:hAnsiTheme="majorHAnsi"/>
          <w:color w:val="000000" w:themeColor="text1"/>
          <w:sz w:val="20"/>
        </w:rPr>
        <w:t>whereas</w:t>
      </w:r>
      <w:proofErr w:type="spellEnd"/>
      <w:proofErr w:type="gramEnd"/>
      <w:r w:rsidRPr="00CD0FC3">
        <w:rPr>
          <w:rFonts w:asciiTheme="majorHAnsi" w:hAnsiTheme="majorHAnsi"/>
          <w:color w:val="000000" w:themeColor="text1"/>
          <w:sz w:val="20"/>
        </w:rPr>
        <w:tab/>
        <w:t>tandis que</w:t>
      </w:r>
    </w:p>
    <w:p w:rsidR="00555FB9" w:rsidRPr="00CD0FC3" w:rsidRDefault="00555FB9" w:rsidP="00555FB9">
      <w:pPr>
        <w:tabs>
          <w:tab w:val="left" w:pos="6096"/>
        </w:tabs>
        <w:spacing w:after="120"/>
        <w:ind w:firstLine="1985"/>
        <w:rPr>
          <w:rFonts w:asciiTheme="majorHAnsi" w:hAnsiTheme="majorHAnsi"/>
          <w:color w:val="000000" w:themeColor="text1"/>
          <w:sz w:val="20"/>
        </w:rPr>
      </w:pPr>
      <w:proofErr w:type="spellStart"/>
      <w:proofErr w:type="gramStart"/>
      <w:r w:rsidRPr="00CD0FC3">
        <w:rPr>
          <w:rFonts w:asciiTheme="majorHAnsi" w:hAnsiTheme="majorHAnsi"/>
          <w:color w:val="000000" w:themeColor="text1"/>
          <w:sz w:val="20"/>
        </w:rPr>
        <w:t>while</w:t>
      </w:r>
      <w:proofErr w:type="spellEnd"/>
      <w:proofErr w:type="gramEnd"/>
      <w:r w:rsidRPr="00CD0FC3">
        <w:rPr>
          <w:rFonts w:asciiTheme="majorHAnsi" w:hAnsiTheme="majorHAnsi"/>
          <w:color w:val="000000" w:themeColor="text1"/>
          <w:sz w:val="20"/>
        </w:rPr>
        <w:tab/>
        <w:t>alors que</w:t>
      </w:r>
    </w:p>
    <w:p w:rsidR="00555FB9" w:rsidRDefault="00555FB9" w:rsidP="00555FB9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386"/>
      </w:tblGrid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b/>
                <w:sz w:val="20"/>
                <w:szCs w:val="32"/>
                <w:lang w:val="en-GB"/>
              </w:rPr>
              <w:t>French Preposition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b/>
                <w:sz w:val="20"/>
                <w:szCs w:val="32"/>
              </w:rPr>
              <w:t xml:space="preserve">Common English </w:t>
            </w:r>
            <w:proofErr w:type="spellStart"/>
            <w:r w:rsidRPr="00CC15F8">
              <w:rPr>
                <w:rFonts w:ascii="Lucida Sans Unicode" w:hAnsi="Lucida Sans Unicode" w:cs="Lucida Sans Unicode"/>
                <w:b/>
                <w:sz w:val="20"/>
                <w:szCs w:val="32"/>
              </w:rPr>
              <w:t>Equivalent</w:t>
            </w:r>
            <w:proofErr w:type="spellEnd"/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A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at, in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Après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After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Avant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Before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Avec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With</w:t>
            </w:r>
          </w:p>
        </w:tc>
      </w:tr>
      <w:tr w:rsidR="00555FB9" w:rsidRPr="00CD0FC3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Chez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at/to ...'s house/place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Contre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Against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Dans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in(side)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De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of, from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Depuis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since, from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Derrière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Behind</w:t>
            </w:r>
          </w:p>
        </w:tc>
      </w:tr>
      <w:tr w:rsidR="00555FB9" w:rsidRPr="00CD0FC3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Devant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in front of, outside (the front of)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En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In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Entre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between, among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Envers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Towards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Environ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about, approximately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Par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by, through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Pendant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During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Pour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For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Sans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Without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Sauf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Except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Selon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according to, depending on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Sous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under(</w:t>
            </w:r>
            <w:proofErr w:type="spellStart"/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neath</w:t>
            </w:r>
            <w:proofErr w:type="spellEnd"/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)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Sur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On</w:t>
            </w:r>
          </w:p>
        </w:tc>
      </w:tr>
      <w:tr w:rsidR="00555FB9" w:rsidRPr="00CC15F8">
        <w:tc>
          <w:tcPr>
            <w:tcW w:w="336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0"/>
                <w:szCs w:val="32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</w:rPr>
              <w:t>Vers</w:t>
            </w:r>
          </w:p>
        </w:tc>
        <w:tc>
          <w:tcPr>
            <w:tcW w:w="538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555FB9" w:rsidRPr="00CC15F8" w:rsidRDefault="00555FB9" w:rsidP="0047466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</w:pPr>
            <w:r w:rsidRPr="00CC15F8">
              <w:rPr>
                <w:rFonts w:ascii="Lucida Sans Unicode" w:hAnsi="Lucida Sans Unicode" w:cs="Lucida Sans Unicode"/>
                <w:sz w:val="20"/>
                <w:szCs w:val="32"/>
                <w:lang w:val="en-GB"/>
              </w:rPr>
              <w:t>Towards</w:t>
            </w:r>
          </w:p>
        </w:tc>
      </w:tr>
    </w:tbl>
    <w:p w:rsidR="00555FB9" w:rsidRPr="001F7393" w:rsidRDefault="00555FB9" w:rsidP="00555FB9">
      <w:pPr>
        <w:ind w:hanging="567"/>
        <w:rPr>
          <w:rFonts w:asciiTheme="majorHAnsi" w:hAnsiTheme="majorHAnsi"/>
          <w:b/>
          <w:sz w:val="28"/>
          <w:u w:val="single"/>
          <w:lang w:val="en-GB"/>
        </w:rPr>
      </w:pPr>
      <w:r>
        <w:rPr>
          <w:rFonts w:asciiTheme="majorHAnsi" w:hAnsiTheme="majorHAnsi"/>
          <w:lang w:val="en-GB"/>
        </w:rPr>
        <w:br w:type="page"/>
      </w:r>
      <w:r w:rsidRPr="001F7393">
        <w:rPr>
          <w:rFonts w:asciiTheme="majorHAnsi" w:hAnsiTheme="majorHAnsi"/>
          <w:b/>
          <w:sz w:val="28"/>
          <w:u w:val="single"/>
          <w:lang w:val="en-GB"/>
        </w:rPr>
        <w:lastRenderedPageBreak/>
        <w:t xml:space="preserve">Useful Vocabulary for </w:t>
      </w:r>
      <w:r w:rsidRPr="001F7393">
        <w:rPr>
          <w:rFonts w:asciiTheme="majorHAnsi" w:hAnsiTheme="majorHAnsi"/>
          <w:b/>
          <w:bCs/>
          <w:sz w:val="28"/>
          <w:u w:val="single"/>
          <w:lang w:val="en-GB"/>
        </w:rPr>
        <w:t>History and Geography</w:t>
      </w:r>
    </w:p>
    <w:p w:rsidR="00555FB9" w:rsidRPr="00F14878" w:rsidRDefault="00555FB9" w:rsidP="00555FB9">
      <w:pPr>
        <w:tabs>
          <w:tab w:val="left" w:pos="2340"/>
          <w:tab w:val="left" w:pos="4680"/>
          <w:tab w:val="left" w:pos="6480"/>
        </w:tabs>
        <w:ind w:left="-540" w:firstLine="540"/>
        <w:rPr>
          <w:rFonts w:ascii="Arial" w:hAnsi="Arial"/>
          <w:b/>
          <w:bCs/>
          <w:sz w:val="22"/>
          <w:szCs w:val="22"/>
          <w:lang w:val="en-GB"/>
        </w:rPr>
      </w:pPr>
      <w:r w:rsidRPr="00F14878">
        <w:rPr>
          <w:rFonts w:ascii="Arial" w:hAnsi="Arial"/>
          <w:b/>
          <w:bCs/>
          <w:sz w:val="22"/>
          <w:szCs w:val="22"/>
          <w:lang w:val="en-GB"/>
        </w:rPr>
        <w:t>PIE CHART</w:t>
      </w:r>
      <w:r w:rsidRPr="00F14878">
        <w:rPr>
          <w:rFonts w:ascii="Arial" w:hAnsi="Arial"/>
          <w:b/>
          <w:bCs/>
          <w:sz w:val="22"/>
          <w:szCs w:val="22"/>
          <w:lang w:val="en-GB"/>
        </w:rPr>
        <w:tab/>
        <w:t>LINE GRAPH</w:t>
      </w:r>
      <w:r w:rsidRPr="00F14878">
        <w:rPr>
          <w:rFonts w:ascii="Arial" w:hAnsi="Arial"/>
          <w:b/>
          <w:bCs/>
          <w:sz w:val="22"/>
          <w:szCs w:val="22"/>
          <w:lang w:val="en-GB"/>
        </w:rPr>
        <w:tab/>
        <w:t>BAR GRAPH</w:t>
      </w:r>
      <w:r w:rsidRPr="00F14878">
        <w:rPr>
          <w:rFonts w:ascii="Arial" w:hAnsi="Arial"/>
          <w:b/>
          <w:bCs/>
          <w:sz w:val="22"/>
          <w:szCs w:val="22"/>
          <w:lang w:val="en-GB"/>
        </w:rPr>
        <w:tab/>
        <w:t>TABLE</w:t>
      </w:r>
    </w:p>
    <w:p w:rsidR="00555FB9" w:rsidRPr="00F14878" w:rsidRDefault="00555FB9" w:rsidP="00555FB9">
      <w:pPr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noProof/>
          <w:lang w:eastAsia="fr-FR"/>
        </w:rPr>
        <w:drawing>
          <wp:inline distT="0" distB="0" distL="0" distR="0">
            <wp:extent cx="1371600" cy="1257300"/>
            <wp:effectExtent l="25400" t="0" r="0" b="0"/>
            <wp:docPr id="90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878">
        <w:rPr>
          <w:rFonts w:ascii="Arial" w:hAnsi="Arial"/>
          <w:lang w:val="en-GB"/>
        </w:rPr>
        <w:t xml:space="preserve">  </w:t>
      </w:r>
      <w:r w:rsidRPr="00F14878">
        <w:rPr>
          <w:rFonts w:ascii="Arial" w:hAnsi="Arial"/>
          <w:noProof/>
          <w:lang w:eastAsia="fr-FR"/>
        </w:rPr>
        <w:drawing>
          <wp:inline distT="0" distB="0" distL="0" distR="0">
            <wp:extent cx="1714500" cy="1016000"/>
            <wp:effectExtent l="25400" t="0" r="0" b="0"/>
            <wp:docPr id="90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878">
        <w:rPr>
          <w:rFonts w:ascii="Arial" w:hAnsi="Arial"/>
          <w:lang w:val="en-GB"/>
        </w:rPr>
        <w:t xml:space="preserve">   </w:t>
      </w:r>
      <w:r w:rsidRPr="00F14878">
        <w:rPr>
          <w:rFonts w:ascii="Arial" w:hAnsi="Arial"/>
          <w:noProof/>
          <w:lang w:eastAsia="fr-FR"/>
        </w:rPr>
        <w:drawing>
          <wp:inline distT="0" distB="0" distL="0" distR="0">
            <wp:extent cx="838200" cy="1193800"/>
            <wp:effectExtent l="25400" t="0" r="0" b="0"/>
            <wp:docPr id="90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878">
        <w:rPr>
          <w:rFonts w:ascii="Arial" w:hAnsi="Arial"/>
          <w:noProof/>
          <w:lang w:eastAsia="fr-FR"/>
        </w:rPr>
        <w:drawing>
          <wp:inline distT="0" distB="0" distL="0" distR="0">
            <wp:extent cx="1676400" cy="952500"/>
            <wp:effectExtent l="25400" t="0" r="0" b="0"/>
            <wp:docPr id="90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B9" w:rsidRPr="00F14878" w:rsidRDefault="00555FB9" w:rsidP="00555FB9">
      <w:pPr>
        <w:ind w:left="-540"/>
        <w:rPr>
          <w:rFonts w:ascii="Arial" w:hAnsi="Arial"/>
          <w:b/>
          <w:bCs/>
          <w:u w:val="single"/>
          <w:lang w:val="en-GB"/>
        </w:rPr>
      </w:pPr>
      <w:r w:rsidRPr="00F14878">
        <w:rPr>
          <w:rFonts w:ascii="Arial" w:hAnsi="Arial"/>
          <w:b/>
          <w:bCs/>
          <w:u w:val="single"/>
          <w:lang w:val="en-GB"/>
        </w:rPr>
        <w:t xml:space="preserve">Words used to describe a </w:t>
      </w:r>
      <w:proofErr w:type="gramStart"/>
      <w:r w:rsidRPr="00F14878">
        <w:rPr>
          <w:rFonts w:ascii="Arial" w:hAnsi="Arial"/>
          <w:b/>
          <w:bCs/>
          <w:u w:val="single"/>
          <w:lang w:val="en-GB"/>
        </w:rPr>
        <w:t>graph :</w:t>
      </w:r>
      <w:proofErr w:type="gramEnd"/>
    </w:p>
    <w:p w:rsidR="00555FB9" w:rsidRPr="00F14878" w:rsidRDefault="00555FB9" w:rsidP="00555FB9">
      <w:pPr>
        <w:tabs>
          <w:tab w:val="left" w:pos="2880"/>
        </w:tabs>
        <w:ind w:left="-540"/>
        <w:rPr>
          <w:rFonts w:ascii="Arial" w:hAnsi="Arial"/>
          <w:b/>
          <w:bCs/>
          <w:lang w:val="en-GB"/>
        </w:rPr>
      </w:pPr>
      <w:r w:rsidRPr="00F14878">
        <w:rPr>
          <w:rFonts w:ascii="Arial" w:hAnsi="Arial"/>
          <w:b/>
          <w:bCs/>
          <w:lang w:val="en-GB"/>
        </w:rPr>
        <w:t>Increase</w:t>
      </w:r>
      <w:r w:rsidRPr="00F14878">
        <w:rPr>
          <w:rFonts w:ascii="Arial" w:hAnsi="Arial"/>
          <w:b/>
          <w:bCs/>
          <w:lang w:val="en-GB"/>
        </w:rPr>
        <w:tab/>
        <w:t>Decrease</w:t>
      </w:r>
    </w:p>
    <w:p w:rsidR="00555FB9" w:rsidRPr="00F14878" w:rsidRDefault="00555FB9" w:rsidP="00555FB9">
      <w:pPr>
        <w:tabs>
          <w:tab w:val="left" w:pos="2880"/>
        </w:tabs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>Rise</w:t>
      </w:r>
      <w:r w:rsidRPr="00F14878">
        <w:rPr>
          <w:rFonts w:ascii="Arial" w:hAnsi="Arial"/>
          <w:lang w:val="en-GB"/>
        </w:rPr>
        <w:tab/>
        <w:t>Descend</w:t>
      </w:r>
    </w:p>
    <w:p w:rsidR="00555FB9" w:rsidRPr="00F14878" w:rsidRDefault="00555FB9" w:rsidP="00555FB9">
      <w:pPr>
        <w:tabs>
          <w:tab w:val="left" w:pos="2880"/>
        </w:tabs>
        <w:ind w:left="-5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Incline</w:t>
      </w:r>
      <w:r>
        <w:rPr>
          <w:rFonts w:ascii="Arial" w:hAnsi="Arial"/>
          <w:lang w:val="en-GB"/>
        </w:rPr>
        <w:tab/>
        <w:t>Drop</w:t>
      </w:r>
    </w:p>
    <w:p w:rsidR="00555FB9" w:rsidRPr="00F14878" w:rsidRDefault="00555FB9" w:rsidP="00555FB9">
      <w:pPr>
        <w:tabs>
          <w:tab w:val="left" w:pos="2880"/>
        </w:tabs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>Steep increase</w:t>
      </w:r>
      <w:r w:rsidRPr="00F14878">
        <w:rPr>
          <w:rFonts w:ascii="Arial" w:hAnsi="Arial"/>
          <w:lang w:val="en-GB"/>
        </w:rPr>
        <w:tab/>
        <w:t>Sharp drop</w:t>
      </w:r>
    </w:p>
    <w:p w:rsidR="00555FB9" w:rsidRPr="00F14878" w:rsidRDefault="00555FB9" w:rsidP="00555FB9">
      <w:pPr>
        <w:tabs>
          <w:tab w:val="left" w:pos="2880"/>
        </w:tabs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>Gentle increase</w:t>
      </w:r>
      <w:r w:rsidRPr="00F14878">
        <w:rPr>
          <w:rFonts w:ascii="Arial" w:hAnsi="Arial"/>
          <w:lang w:val="en-GB"/>
        </w:rPr>
        <w:tab/>
        <w:t>Gradual decrease</w:t>
      </w:r>
    </w:p>
    <w:p w:rsidR="00555FB9" w:rsidRPr="00F14878" w:rsidRDefault="00555FB9" w:rsidP="00555FB9">
      <w:pPr>
        <w:tabs>
          <w:tab w:val="left" w:pos="2880"/>
        </w:tabs>
        <w:ind w:left="-540"/>
        <w:rPr>
          <w:rFonts w:ascii="Arial" w:hAnsi="Arial"/>
          <w:sz w:val="16"/>
          <w:szCs w:val="16"/>
          <w:lang w:val="en-GB"/>
        </w:rPr>
      </w:pPr>
    </w:p>
    <w:p w:rsidR="00555FB9" w:rsidRPr="00F14878" w:rsidRDefault="00555FB9" w:rsidP="00555FB9">
      <w:pPr>
        <w:tabs>
          <w:tab w:val="left" w:pos="2880"/>
        </w:tabs>
        <w:ind w:left="-540"/>
        <w:rPr>
          <w:rFonts w:ascii="Arial" w:hAnsi="Arial"/>
          <w:b/>
          <w:bCs/>
          <w:u w:val="single"/>
          <w:lang w:val="en-GB"/>
        </w:rPr>
      </w:pPr>
      <w:r w:rsidRPr="00F14878">
        <w:rPr>
          <w:rFonts w:ascii="Arial" w:hAnsi="Arial"/>
          <w:b/>
          <w:bCs/>
          <w:u w:val="single"/>
          <w:lang w:val="en-GB"/>
        </w:rPr>
        <w:t>Numbers and Years</w:t>
      </w:r>
    </w:p>
    <w:p w:rsidR="00555FB9" w:rsidRPr="00F14878" w:rsidRDefault="00555FB9" w:rsidP="00555FB9">
      <w:pPr>
        <w:tabs>
          <w:tab w:val="left" w:pos="4680"/>
        </w:tabs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>100 = one hundred</w:t>
      </w:r>
      <w:r w:rsidRPr="00F14878">
        <w:rPr>
          <w:rFonts w:ascii="Arial" w:hAnsi="Arial"/>
          <w:lang w:val="en-GB"/>
        </w:rPr>
        <w:tab/>
        <w:t>1987 = nineteen eighty seven</w:t>
      </w:r>
    </w:p>
    <w:p w:rsidR="00555FB9" w:rsidRPr="00F14878" w:rsidRDefault="00555FB9" w:rsidP="00555FB9">
      <w:pPr>
        <w:tabs>
          <w:tab w:val="left" w:pos="2880"/>
          <w:tab w:val="left" w:pos="4680"/>
        </w:tabs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>1 000 = one thousand</w:t>
      </w:r>
      <w:r w:rsidRPr="00F14878">
        <w:rPr>
          <w:rFonts w:ascii="Arial" w:hAnsi="Arial"/>
          <w:lang w:val="en-GB"/>
        </w:rPr>
        <w:tab/>
      </w:r>
      <w:r w:rsidRPr="00F14878">
        <w:rPr>
          <w:rFonts w:ascii="Arial" w:hAnsi="Arial"/>
          <w:lang w:val="en-GB"/>
        </w:rPr>
        <w:tab/>
        <w:t>1759 = seventeen fifty nine</w:t>
      </w:r>
    </w:p>
    <w:p w:rsidR="00555FB9" w:rsidRPr="00F14878" w:rsidRDefault="00555FB9" w:rsidP="00555FB9">
      <w:pPr>
        <w:tabs>
          <w:tab w:val="left" w:pos="2880"/>
          <w:tab w:val="left" w:pos="4680"/>
        </w:tabs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>10 000 = ten thousand</w:t>
      </w:r>
      <w:r w:rsidRPr="00F14878">
        <w:rPr>
          <w:rFonts w:ascii="Arial" w:hAnsi="Arial"/>
          <w:lang w:val="en-GB"/>
        </w:rPr>
        <w:tab/>
      </w:r>
      <w:r w:rsidRPr="00F14878">
        <w:rPr>
          <w:rFonts w:ascii="Arial" w:hAnsi="Arial"/>
          <w:lang w:val="en-GB"/>
        </w:rPr>
        <w:tab/>
        <w:t>2018 = two thousand and eighteen</w:t>
      </w:r>
    </w:p>
    <w:p w:rsidR="00555FB9" w:rsidRPr="00F14878" w:rsidRDefault="00555FB9" w:rsidP="00555FB9">
      <w:pPr>
        <w:tabs>
          <w:tab w:val="left" w:pos="2880"/>
          <w:tab w:val="left" w:pos="4680"/>
        </w:tabs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>100 000 = one hundred thousand</w:t>
      </w:r>
    </w:p>
    <w:p w:rsidR="00555FB9" w:rsidRPr="00F14878" w:rsidRDefault="00555FB9" w:rsidP="00555FB9">
      <w:pPr>
        <w:tabs>
          <w:tab w:val="left" w:pos="2880"/>
          <w:tab w:val="left" w:pos="4680"/>
        </w:tabs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>1 000 000 = one million</w:t>
      </w:r>
    </w:p>
    <w:p w:rsidR="00555FB9" w:rsidRPr="00F14878" w:rsidRDefault="00555FB9" w:rsidP="00555FB9">
      <w:pPr>
        <w:tabs>
          <w:tab w:val="left" w:pos="2880"/>
          <w:tab w:val="left" w:pos="4680"/>
        </w:tabs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>1 000 000 000 = one billion</w:t>
      </w:r>
    </w:p>
    <w:p w:rsidR="00555FB9" w:rsidRPr="00F14878" w:rsidRDefault="00555FB9" w:rsidP="00555FB9">
      <w:pPr>
        <w:ind w:left="-540"/>
        <w:rPr>
          <w:rFonts w:ascii="Arial" w:hAnsi="Arial"/>
          <w:sz w:val="16"/>
          <w:szCs w:val="16"/>
          <w:lang w:val="en-GB"/>
        </w:rPr>
      </w:pPr>
    </w:p>
    <w:p w:rsidR="00555FB9" w:rsidRPr="00F14878" w:rsidRDefault="00CD0FC3" w:rsidP="00555FB9">
      <w:pPr>
        <w:ind w:left="-540"/>
        <w:rPr>
          <w:rFonts w:ascii="Arial" w:hAnsi="Arial"/>
          <w:b/>
          <w:bCs/>
          <w:u w:val="single"/>
          <w:lang w:val="en-GB"/>
        </w:rPr>
      </w:pPr>
      <w:r>
        <w:rPr>
          <w:rFonts w:ascii="Arial" w:hAnsi="Arial"/>
          <w:noProof/>
          <w:lang w:val="en-GB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129540</wp:posOffset>
                </wp:positionV>
                <wp:extent cx="4229100" cy="6769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B9" w:rsidRPr="00CD0FC3" w:rsidRDefault="00555FB9" w:rsidP="00555FB9">
                            <w:pPr>
                              <w:tabs>
                                <w:tab w:val="left" w:pos="2700"/>
                              </w:tabs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CD0FC3">
                              <w:rPr>
                                <w:rFonts w:ascii="Arial" w:hAnsi="Arial"/>
                                <w:lang w:val="en-US"/>
                              </w:rPr>
                              <w:t>In the east</w:t>
                            </w:r>
                            <w:r w:rsidRPr="00CD0FC3"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>in the east</w:t>
                            </w:r>
                            <w:r w:rsidRPr="00CD0FC3">
                              <w:rPr>
                                <w:rFonts w:ascii="Arial" w:hAnsi="Arial"/>
                                <w:u w:val="single"/>
                                <w:lang w:val="en-US"/>
                              </w:rPr>
                              <w:t>ern</w:t>
                            </w:r>
                            <w:r w:rsidRPr="00CD0FC3">
                              <w:rPr>
                                <w:rFonts w:ascii="Arial" w:hAnsi="Arial"/>
                                <w:lang w:val="en-US"/>
                              </w:rPr>
                              <w:t xml:space="preserve"> regions</w:t>
                            </w:r>
                          </w:p>
                          <w:p w:rsidR="00555FB9" w:rsidRPr="00CD0FC3" w:rsidRDefault="00555FB9" w:rsidP="00555FB9">
                            <w:pPr>
                              <w:tabs>
                                <w:tab w:val="left" w:pos="2700"/>
                              </w:tabs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CD0FC3">
                              <w:rPr>
                                <w:rFonts w:ascii="Arial" w:hAnsi="Arial"/>
                                <w:lang w:val="en-US"/>
                              </w:rPr>
                              <w:t>In the south</w:t>
                            </w:r>
                            <w:r w:rsidRPr="00CD0FC3">
                              <w:rPr>
                                <w:rFonts w:ascii="Arial" w:hAnsi="Arial"/>
                                <w:lang w:val="en-US"/>
                              </w:rPr>
                              <w:tab/>
                              <w:t>in the south</w:t>
                            </w:r>
                            <w:r w:rsidRPr="00CD0FC3">
                              <w:rPr>
                                <w:rFonts w:ascii="Arial" w:hAnsi="Arial"/>
                                <w:u w:val="single"/>
                                <w:lang w:val="en-US"/>
                              </w:rPr>
                              <w:t>ern</w:t>
                            </w:r>
                            <w:r w:rsidRPr="00CD0FC3">
                              <w:rPr>
                                <w:rFonts w:ascii="Arial" w:hAnsi="Arial"/>
                                <w:lang w:val="en-US"/>
                              </w:rPr>
                              <w:t xml:space="preserve"> part of the country</w:t>
                            </w:r>
                          </w:p>
                          <w:p w:rsidR="00555FB9" w:rsidRPr="00CD0FC3" w:rsidRDefault="00555FB9" w:rsidP="00555FB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9pt;margin-top:10.2pt;width:333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">
                <v:path arrowok="t"/>
                <v:textbox>
                  <w:txbxContent>
                    <w:p w:rsidR="00555FB9" w:rsidRPr="00CD0FC3" w:rsidRDefault="00555FB9" w:rsidP="00555FB9">
                      <w:pPr>
                        <w:tabs>
                          <w:tab w:val="left" w:pos="2700"/>
                        </w:tabs>
                        <w:rPr>
                          <w:rFonts w:ascii="Arial" w:hAnsi="Arial"/>
                          <w:lang w:val="en-US"/>
                        </w:rPr>
                      </w:pPr>
                      <w:r w:rsidRPr="00CD0FC3">
                        <w:rPr>
                          <w:rFonts w:ascii="Arial" w:hAnsi="Arial"/>
                          <w:lang w:val="en-US"/>
                        </w:rPr>
                        <w:t>In the east</w:t>
                      </w:r>
                      <w:r w:rsidRPr="00CD0FC3">
                        <w:rPr>
                          <w:rFonts w:ascii="Arial" w:hAnsi="Arial"/>
                          <w:lang w:val="en-US"/>
                        </w:rPr>
                        <w:tab/>
                        <w:t>in the east</w:t>
                      </w:r>
                      <w:r w:rsidRPr="00CD0FC3">
                        <w:rPr>
                          <w:rFonts w:ascii="Arial" w:hAnsi="Arial"/>
                          <w:u w:val="single"/>
                          <w:lang w:val="en-US"/>
                        </w:rPr>
                        <w:t>ern</w:t>
                      </w:r>
                      <w:r w:rsidRPr="00CD0FC3">
                        <w:rPr>
                          <w:rFonts w:ascii="Arial" w:hAnsi="Arial"/>
                          <w:lang w:val="en-US"/>
                        </w:rPr>
                        <w:t xml:space="preserve"> regions</w:t>
                      </w:r>
                    </w:p>
                    <w:p w:rsidR="00555FB9" w:rsidRPr="00CD0FC3" w:rsidRDefault="00555FB9" w:rsidP="00555FB9">
                      <w:pPr>
                        <w:tabs>
                          <w:tab w:val="left" w:pos="2700"/>
                        </w:tabs>
                        <w:rPr>
                          <w:rFonts w:ascii="Arial" w:hAnsi="Arial"/>
                          <w:lang w:val="en-US"/>
                        </w:rPr>
                      </w:pPr>
                      <w:r w:rsidRPr="00CD0FC3">
                        <w:rPr>
                          <w:rFonts w:ascii="Arial" w:hAnsi="Arial"/>
                          <w:lang w:val="en-US"/>
                        </w:rPr>
                        <w:t>In the south</w:t>
                      </w:r>
                      <w:r w:rsidRPr="00CD0FC3">
                        <w:rPr>
                          <w:rFonts w:ascii="Arial" w:hAnsi="Arial"/>
                          <w:lang w:val="en-US"/>
                        </w:rPr>
                        <w:tab/>
                        <w:t>in the south</w:t>
                      </w:r>
                      <w:r w:rsidRPr="00CD0FC3">
                        <w:rPr>
                          <w:rFonts w:ascii="Arial" w:hAnsi="Arial"/>
                          <w:u w:val="single"/>
                          <w:lang w:val="en-US"/>
                        </w:rPr>
                        <w:t>ern</w:t>
                      </w:r>
                      <w:r w:rsidRPr="00CD0FC3">
                        <w:rPr>
                          <w:rFonts w:ascii="Arial" w:hAnsi="Arial"/>
                          <w:lang w:val="en-US"/>
                        </w:rPr>
                        <w:t xml:space="preserve"> part of the country</w:t>
                      </w:r>
                    </w:p>
                    <w:p w:rsidR="00555FB9" w:rsidRPr="00CD0FC3" w:rsidRDefault="00555FB9" w:rsidP="00555FB9">
                      <w:pP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FB9">
        <w:rPr>
          <w:rFonts w:ascii="Arial" w:hAnsi="Arial"/>
          <w:b/>
          <w:bCs/>
          <w:u w:val="single"/>
          <w:lang w:val="en-GB"/>
        </w:rPr>
        <w:t xml:space="preserve">Compass </w:t>
      </w:r>
      <w:r w:rsidR="00555FB9" w:rsidRPr="00F14878">
        <w:rPr>
          <w:rFonts w:ascii="Arial" w:hAnsi="Arial"/>
          <w:b/>
          <w:bCs/>
          <w:u w:val="single"/>
          <w:lang w:val="en-GB"/>
        </w:rPr>
        <w:t>Directions</w:t>
      </w:r>
    </w:p>
    <w:p w:rsidR="00555FB9" w:rsidRPr="00F14878" w:rsidRDefault="00555FB9" w:rsidP="00555FB9">
      <w:pPr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ab/>
        <w:t>North</w:t>
      </w:r>
    </w:p>
    <w:p w:rsidR="00555FB9" w:rsidRPr="00F14878" w:rsidRDefault="00555FB9" w:rsidP="00555FB9">
      <w:pPr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>West</w:t>
      </w:r>
      <w:r w:rsidRPr="00F14878">
        <w:rPr>
          <w:rFonts w:ascii="Arial" w:hAnsi="Arial"/>
          <w:lang w:val="en-GB"/>
        </w:rPr>
        <w:tab/>
        <w:t>East</w:t>
      </w:r>
    </w:p>
    <w:p w:rsidR="00555FB9" w:rsidRPr="00F14878" w:rsidRDefault="00555FB9" w:rsidP="00555FB9">
      <w:pPr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ab/>
        <w:t>South</w:t>
      </w:r>
    </w:p>
    <w:p w:rsidR="00555FB9" w:rsidRPr="00F14878" w:rsidRDefault="00555FB9" w:rsidP="00555FB9">
      <w:pPr>
        <w:tabs>
          <w:tab w:val="left" w:pos="3960"/>
        </w:tabs>
        <w:ind w:left="-540"/>
        <w:rPr>
          <w:rFonts w:ascii="Arial" w:hAnsi="Arial"/>
          <w:lang w:val="en-GB"/>
        </w:rPr>
      </w:pPr>
    </w:p>
    <w:p w:rsidR="00555FB9" w:rsidRPr="00F14878" w:rsidRDefault="00555FB9" w:rsidP="00555FB9">
      <w:pPr>
        <w:tabs>
          <w:tab w:val="left" w:pos="3960"/>
        </w:tabs>
        <w:ind w:left="-540"/>
        <w:rPr>
          <w:rFonts w:ascii="Arial" w:hAnsi="Arial"/>
          <w:b/>
          <w:bCs/>
          <w:u w:val="single"/>
          <w:lang w:val="en-GB"/>
        </w:rPr>
      </w:pPr>
      <w:r w:rsidRPr="00F14878">
        <w:rPr>
          <w:rFonts w:ascii="Arial" w:hAnsi="Arial"/>
          <w:b/>
          <w:bCs/>
          <w:u w:val="single"/>
          <w:lang w:val="en-GB"/>
        </w:rPr>
        <w:t>Maps</w:t>
      </w:r>
    </w:p>
    <w:p w:rsidR="00555FB9" w:rsidRPr="00F14878" w:rsidRDefault="00555FB9" w:rsidP="00555FB9">
      <w:pPr>
        <w:tabs>
          <w:tab w:val="left" w:pos="3960"/>
        </w:tabs>
        <w:ind w:left="-540"/>
        <w:rPr>
          <w:rFonts w:ascii="Arial" w:hAnsi="Arial"/>
          <w:lang w:val="en-GB"/>
        </w:rPr>
      </w:pPr>
      <w:r w:rsidRPr="00F14878">
        <w:rPr>
          <w:rFonts w:ascii="Arial" w:hAnsi="Arial"/>
          <w:lang w:val="en-GB"/>
        </w:rPr>
        <w:t xml:space="preserve">Maps may be drawn in colours such as red, green and blue or they might be presented in </w:t>
      </w:r>
      <w:r w:rsidRPr="00F14878">
        <w:rPr>
          <w:rFonts w:ascii="Arial" w:hAnsi="Arial"/>
          <w:b/>
          <w:bCs/>
          <w:u w:val="single"/>
          <w:lang w:val="en-GB"/>
        </w:rPr>
        <w:t>shades</w:t>
      </w:r>
      <w:r w:rsidRPr="00F14878">
        <w:rPr>
          <w:rFonts w:ascii="Arial" w:hAnsi="Arial"/>
          <w:lang w:val="en-GB"/>
        </w:rPr>
        <w:t xml:space="preserve"> of black and white.</w:t>
      </w:r>
    </w:p>
    <w:p w:rsidR="00555FB9" w:rsidRPr="00F14878" w:rsidRDefault="00555FB9" w:rsidP="00555FB9">
      <w:pPr>
        <w:tabs>
          <w:tab w:val="left" w:pos="3960"/>
        </w:tabs>
        <w:ind w:left="-540"/>
        <w:rPr>
          <w:rFonts w:ascii="Arial" w:hAnsi="Arial"/>
          <w:lang w:val="en-GB"/>
        </w:rPr>
      </w:pPr>
    </w:p>
    <w:p w:rsidR="00555FB9" w:rsidRPr="00F14878" w:rsidRDefault="00CD0FC3" w:rsidP="00555FB9">
      <w:pPr>
        <w:tabs>
          <w:tab w:val="left" w:pos="3960"/>
        </w:tabs>
        <w:ind w:left="-540"/>
        <w:rPr>
          <w:rFonts w:ascii="Arial" w:hAnsi="Arial"/>
          <w:lang w:val="en-GB"/>
        </w:rPr>
      </w:pPr>
      <w:r>
        <w:rPr>
          <w:rFonts w:ascii="Arial" w:hAnsi="Arial"/>
          <w:noProof/>
          <w:lang w:val="en-GB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4445</wp:posOffset>
                </wp:positionV>
                <wp:extent cx="4457700" cy="6858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B9" w:rsidRPr="00CD0FC3" w:rsidRDefault="00555FB9" w:rsidP="00555FB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CD0FC3">
                              <w:rPr>
                                <w:rFonts w:ascii="Arial" w:hAnsi="Arial"/>
                                <w:lang w:val="en-US"/>
                              </w:rPr>
                              <w:t xml:space="preserve">For example this map of Brazil uses </w:t>
                            </w:r>
                            <w:r w:rsidRPr="00CD0FC3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lang w:val="en-US"/>
                              </w:rPr>
                              <w:t>darker</w:t>
                            </w:r>
                            <w:r w:rsidRPr="00CD0FC3">
                              <w:rPr>
                                <w:rFonts w:ascii="Arial" w:hAnsi="Arial"/>
                                <w:lang w:val="en-US"/>
                              </w:rPr>
                              <w:t xml:space="preserve"> shades to show that more people live near the coast and </w:t>
                            </w:r>
                            <w:r w:rsidRPr="00CD0FC3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lang w:val="en-US"/>
                              </w:rPr>
                              <w:t>lighter</w:t>
                            </w:r>
                            <w:r w:rsidRPr="00CD0FC3">
                              <w:rPr>
                                <w:rFonts w:ascii="Arial" w:hAnsi="Arial"/>
                                <w:lang w:val="en-US"/>
                              </w:rPr>
                              <w:t xml:space="preserve"> shades away from the coast to show where fewer people live.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08pt;margin-top:.35pt;width:35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">
                <v:path arrowok="t"/>
                <v:textbox>
                  <w:txbxContent>
                    <w:p w:rsidR="00555FB9" w:rsidRPr="00CD0FC3" w:rsidRDefault="00555FB9" w:rsidP="00555FB9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CD0FC3">
                        <w:rPr>
                          <w:rFonts w:ascii="Arial" w:hAnsi="Arial"/>
                          <w:lang w:val="en-US"/>
                        </w:rPr>
                        <w:t xml:space="preserve">For example this map of Brazil uses </w:t>
                      </w:r>
                      <w:r w:rsidRPr="00CD0FC3">
                        <w:rPr>
                          <w:rFonts w:ascii="Arial" w:hAnsi="Arial"/>
                          <w:b/>
                          <w:bCs/>
                          <w:u w:val="single"/>
                          <w:lang w:val="en-US"/>
                        </w:rPr>
                        <w:t>darker</w:t>
                      </w:r>
                      <w:r w:rsidRPr="00CD0FC3">
                        <w:rPr>
                          <w:rFonts w:ascii="Arial" w:hAnsi="Arial"/>
                          <w:lang w:val="en-US"/>
                        </w:rPr>
                        <w:t xml:space="preserve"> shades to show that more people live near the coast and </w:t>
                      </w:r>
                      <w:r w:rsidRPr="00CD0FC3">
                        <w:rPr>
                          <w:rFonts w:ascii="Arial" w:hAnsi="Arial"/>
                          <w:b/>
                          <w:bCs/>
                          <w:u w:val="single"/>
                          <w:lang w:val="en-US"/>
                        </w:rPr>
                        <w:t>lighter</w:t>
                      </w:r>
                      <w:r w:rsidRPr="00CD0FC3">
                        <w:rPr>
                          <w:rFonts w:ascii="Arial" w:hAnsi="Arial"/>
                          <w:lang w:val="en-US"/>
                        </w:rPr>
                        <w:t xml:space="preserve"> shades away from the coast to show where fewer people live.</w:t>
                      </w:r>
                    </w:p>
                  </w:txbxContent>
                </v:textbox>
              </v:shape>
            </w:pict>
          </mc:Fallback>
        </mc:AlternateContent>
      </w:r>
      <w:r w:rsidR="00555FB9" w:rsidRPr="00F14878">
        <w:rPr>
          <w:rFonts w:ascii="Arial" w:hAnsi="Arial"/>
          <w:noProof/>
          <w:lang w:eastAsia="fr-FR"/>
        </w:rPr>
        <w:drawing>
          <wp:inline distT="0" distB="0" distL="0" distR="0">
            <wp:extent cx="1485900" cy="1270000"/>
            <wp:effectExtent l="25400" t="0" r="0" b="0"/>
            <wp:docPr id="90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B9" w:rsidRPr="00F14878" w:rsidRDefault="00CD0FC3" w:rsidP="00555FB9">
      <w:pPr>
        <w:tabs>
          <w:tab w:val="left" w:pos="3960"/>
        </w:tabs>
        <w:ind w:left="-540"/>
        <w:rPr>
          <w:rFonts w:ascii="Arial" w:hAnsi="Arial"/>
          <w:b/>
          <w:bCs/>
          <w:u w:val="single"/>
          <w:lang w:val="en-GB"/>
        </w:rPr>
      </w:pPr>
      <w:r>
        <w:rPr>
          <w:rFonts w:ascii="Arial" w:hAnsi="Arial"/>
          <w:noProof/>
          <w:lang w:val="en-GB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73660</wp:posOffset>
                </wp:positionV>
                <wp:extent cx="1748790" cy="311150"/>
                <wp:effectExtent l="0" t="0" r="381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87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B9" w:rsidRPr="00782B98" w:rsidRDefault="00555FB9" w:rsidP="00555FB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D1B0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Background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15pt;margin-top:5.8pt;width:137.7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">
                <v:path arrowok="t"/>
                <v:textbox>
                  <w:txbxContent>
                    <w:p w:rsidR="00555FB9" w:rsidRPr="00782B98" w:rsidRDefault="00555FB9" w:rsidP="00555FB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D1B0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Background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of the photo</w:t>
                      </w:r>
                    </w:p>
                  </w:txbxContent>
                </v:textbox>
              </v:shape>
            </w:pict>
          </mc:Fallback>
        </mc:AlternateContent>
      </w:r>
      <w:r w:rsidR="00555FB9" w:rsidRPr="00F14878">
        <w:rPr>
          <w:rFonts w:ascii="Arial" w:hAnsi="Arial"/>
          <w:b/>
          <w:bCs/>
          <w:u w:val="single"/>
          <w:lang w:val="en-GB"/>
        </w:rPr>
        <w:t>Photographs</w:t>
      </w:r>
    </w:p>
    <w:p w:rsidR="00555FB9" w:rsidRPr="00DA7407" w:rsidRDefault="00CD0FC3" w:rsidP="00555FB9">
      <w:pPr>
        <w:tabs>
          <w:tab w:val="left" w:pos="3960"/>
        </w:tabs>
        <w:ind w:left="-540"/>
        <w:jc w:val="center"/>
        <w:rPr>
          <w:rFonts w:ascii="Arial" w:hAnsi="Arial"/>
          <w:lang w:val="en-GB"/>
        </w:rPr>
      </w:pPr>
      <w:r>
        <w:rPr>
          <w:rFonts w:ascii="Arial" w:hAnsi="Arial"/>
          <w:noProof/>
          <w:lang w:val="en-GB"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189865</wp:posOffset>
                </wp:positionV>
                <wp:extent cx="1257300" cy="228600"/>
                <wp:effectExtent l="25400" t="12700" r="0" b="381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0E831" id="Line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95pt" to="306pt,3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" strokeweight="1.75pt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  <w:lang w:val="en-GB"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1104265</wp:posOffset>
                </wp:positionV>
                <wp:extent cx="914400" cy="0"/>
                <wp:effectExtent l="0" t="63500" r="0" b="508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CC644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6.95pt" to="180pt,8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" strokeweight="1.75pt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  <w:lang w:val="en-GB"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989965</wp:posOffset>
                </wp:positionV>
                <wp:extent cx="1748790" cy="311150"/>
                <wp:effectExtent l="0" t="0" r="381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87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B9" w:rsidRPr="00782B98" w:rsidRDefault="00555FB9" w:rsidP="00555FB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1B0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Foreground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36pt;margin-top:77.95pt;width:137.7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">
                <v:path arrowok="t"/>
                <v:textbox>
                  <w:txbxContent>
                    <w:p w:rsidR="00555FB9" w:rsidRPr="00782B98" w:rsidRDefault="00555FB9" w:rsidP="00555FB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spellStart"/>
                      <w:r w:rsidRPr="009D1B0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Foreground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of the photo</w:t>
                      </w:r>
                    </w:p>
                  </w:txbxContent>
                </v:textbox>
              </v:shape>
            </w:pict>
          </mc:Fallback>
        </mc:AlternateContent>
      </w:r>
      <w:r w:rsidR="002A0DAF" w:rsidRPr="00F14878">
        <w:rPr>
          <w:rFonts w:ascii="Arial" w:hAnsi="Arial"/>
          <w:lang w:val="en-GB"/>
        </w:rPr>
        <w:fldChar w:fldCharType="begin" w:fldLock="1"/>
      </w:r>
      <w:r w:rsidR="00555FB9" w:rsidRPr="00F14878">
        <w:rPr>
          <w:rFonts w:ascii="Arial" w:hAnsi="Arial"/>
          <w:lang w:val="en-GB"/>
        </w:rPr>
        <w:instrText xml:space="preserve"> </w:instrText>
      </w:r>
      <w:r w:rsidR="00555FB9">
        <w:rPr>
          <w:rFonts w:ascii="Arial" w:hAnsi="Arial"/>
          <w:lang w:val="en-GB"/>
        </w:rPr>
        <w:instrText>USERPROPERTY</w:instrText>
      </w:r>
      <w:r w:rsidR="00555FB9" w:rsidRPr="00F14878">
        <w:rPr>
          <w:rFonts w:ascii="Arial" w:hAnsi="Arial"/>
          <w:lang w:val="en-GB"/>
        </w:rPr>
        <w:instrText xml:space="preserve">  \* MERGEFORMAT </w:instrText>
      </w:r>
      <w:r w:rsidR="002A0DAF" w:rsidRPr="00F14878">
        <w:rPr>
          <w:rFonts w:ascii="Arial" w:hAnsi="Arial"/>
          <w:lang w:val="en-GB"/>
        </w:rPr>
        <w:fldChar w:fldCharType="separate"/>
      </w:r>
      <w:r w:rsidR="00555FB9" w:rsidRPr="00F14878">
        <w:rPr>
          <w:rFonts w:ascii="Arial" w:hAnsi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2104390" cy="1402715"/>
            <wp:effectExtent l="25400" t="0" r="3810" b="0"/>
            <wp:wrapNone/>
            <wp:docPr id="909" name="Image 8" descr="zimmerstrasse_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mmerstrasse_19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val="en-GB"/>
        </w:rPr>
        <mc:AlternateContent>
          <mc:Choice Requires="wps">
            <w:drawing>
              <wp:inline distT="0" distB="0" distL="0" distR="0">
                <wp:extent cx="2109470" cy="1394460"/>
                <wp:effectExtent l="0" t="0" r="0" b="0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947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4D7C4" id="AutoShape 1" o:spid="_x0000_s1026" style="width:166.1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" filled="f" stroked="f">
                <v:path arrowok="t"/>
                <w10:anchorlock/>
              </v:rect>
            </w:pict>
          </mc:Fallback>
        </mc:AlternateContent>
      </w:r>
      <w:r w:rsidR="002A0DAF" w:rsidRPr="00F14878">
        <w:rPr>
          <w:rFonts w:ascii="Arial" w:hAnsi="Arial"/>
          <w:lang w:val="en-GB"/>
        </w:rPr>
        <w:fldChar w:fldCharType="end"/>
      </w:r>
    </w:p>
    <w:p w:rsidR="007F092A" w:rsidRDefault="00CD0FC3" w:rsidP="00555FB9"/>
    <w:sectPr w:rsidR="007F092A" w:rsidSect="00AC3C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B34A6"/>
    <w:multiLevelType w:val="hybridMultilevel"/>
    <w:tmpl w:val="735E3F2E"/>
    <w:lvl w:ilvl="0" w:tplc="D62E3E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1612"/>
    <w:multiLevelType w:val="hybridMultilevel"/>
    <w:tmpl w:val="DD56DD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23A8"/>
    <w:multiLevelType w:val="hybridMultilevel"/>
    <w:tmpl w:val="25908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4CC5"/>
    <w:multiLevelType w:val="hybridMultilevel"/>
    <w:tmpl w:val="61543012"/>
    <w:lvl w:ilvl="0" w:tplc="1ED059EE">
      <w:start w:val="1"/>
      <w:numFmt w:val="lowerRoman"/>
      <w:lvlText w:val="%1)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74D5175"/>
    <w:multiLevelType w:val="hybridMultilevel"/>
    <w:tmpl w:val="5D4E021E"/>
    <w:lvl w:ilvl="0" w:tplc="60BC94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707F"/>
    <w:multiLevelType w:val="hybridMultilevel"/>
    <w:tmpl w:val="009EF4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6BAF"/>
    <w:multiLevelType w:val="multilevel"/>
    <w:tmpl w:val="AAD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9A1442"/>
    <w:multiLevelType w:val="hybridMultilevel"/>
    <w:tmpl w:val="6B366FEC"/>
    <w:lvl w:ilvl="0" w:tplc="024A1CAC">
      <w:start w:val="1"/>
      <w:numFmt w:val="lowerRoman"/>
      <w:lvlText w:val="%1)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0F170FDB"/>
    <w:multiLevelType w:val="hybridMultilevel"/>
    <w:tmpl w:val="941443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81A6D"/>
    <w:multiLevelType w:val="hybridMultilevel"/>
    <w:tmpl w:val="1C86A6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B770D"/>
    <w:multiLevelType w:val="hybridMultilevel"/>
    <w:tmpl w:val="DF08C4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07A4D"/>
    <w:multiLevelType w:val="hybridMultilevel"/>
    <w:tmpl w:val="590A2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A3C9B"/>
    <w:multiLevelType w:val="hybridMultilevel"/>
    <w:tmpl w:val="E43C8FD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E759D"/>
    <w:multiLevelType w:val="hybridMultilevel"/>
    <w:tmpl w:val="CE3A42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13031"/>
    <w:multiLevelType w:val="hybridMultilevel"/>
    <w:tmpl w:val="26005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3B00"/>
    <w:multiLevelType w:val="hybridMultilevel"/>
    <w:tmpl w:val="15A499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76C7A"/>
    <w:multiLevelType w:val="hybridMultilevel"/>
    <w:tmpl w:val="A906EA90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Eurostil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Eurostil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Eurostil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2C6F4BD7"/>
    <w:multiLevelType w:val="hybridMultilevel"/>
    <w:tmpl w:val="81AE5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53F48"/>
    <w:multiLevelType w:val="hybridMultilevel"/>
    <w:tmpl w:val="DF0E9DDA"/>
    <w:lvl w:ilvl="0" w:tplc="F6C0B3C0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87C6A"/>
    <w:multiLevelType w:val="hybridMultilevel"/>
    <w:tmpl w:val="74ECFC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4016E"/>
    <w:multiLevelType w:val="hybridMultilevel"/>
    <w:tmpl w:val="0D90AE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E44E4"/>
    <w:multiLevelType w:val="hybridMultilevel"/>
    <w:tmpl w:val="250206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01CEC"/>
    <w:multiLevelType w:val="hybridMultilevel"/>
    <w:tmpl w:val="8A4AD9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A1E84"/>
    <w:multiLevelType w:val="multilevel"/>
    <w:tmpl w:val="E91E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D170FF"/>
    <w:multiLevelType w:val="hybridMultilevel"/>
    <w:tmpl w:val="39D4FA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C6B23"/>
    <w:multiLevelType w:val="hybridMultilevel"/>
    <w:tmpl w:val="B8262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42845"/>
    <w:multiLevelType w:val="hybridMultilevel"/>
    <w:tmpl w:val="57CA37E4"/>
    <w:lvl w:ilvl="0" w:tplc="EA32490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3D9779FA"/>
    <w:multiLevelType w:val="hybridMultilevel"/>
    <w:tmpl w:val="88385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5722F"/>
    <w:multiLevelType w:val="hybridMultilevel"/>
    <w:tmpl w:val="5686A724"/>
    <w:lvl w:ilvl="0" w:tplc="67C68456">
      <w:start w:val="1"/>
      <w:numFmt w:val="lowerRoman"/>
      <w:lvlText w:val="%1)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4EE2E9A"/>
    <w:multiLevelType w:val="hybridMultilevel"/>
    <w:tmpl w:val="472A67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F3F"/>
    <w:multiLevelType w:val="hybridMultilevel"/>
    <w:tmpl w:val="4AAC05F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4B72195B"/>
    <w:multiLevelType w:val="hybridMultilevel"/>
    <w:tmpl w:val="E6947F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9644B"/>
    <w:multiLevelType w:val="hybridMultilevel"/>
    <w:tmpl w:val="A3F803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20694"/>
    <w:multiLevelType w:val="hybridMultilevel"/>
    <w:tmpl w:val="754EC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4068A"/>
    <w:multiLevelType w:val="multilevel"/>
    <w:tmpl w:val="1D76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CB0F7D"/>
    <w:multiLevelType w:val="hybridMultilevel"/>
    <w:tmpl w:val="909AC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32F5D"/>
    <w:multiLevelType w:val="hybridMultilevel"/>
    <w:tmpl w:val="B8262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053A0"/>
    <w:multiLevelType w:val="hybridMultilevel"/>
    <w:tmpl w:val="ACB2A8A6"/>
    <w:lvl w:ilvl="0" w:tplc="F6C0B3C0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F0C2F"/>
    <w:multiLevelType w:val="hybridMultilevel"/>
    <w:tmpl w:val="1952E2FA"/>
    <w:lvl w:ilvl="0" w:tplc="F6C0B3C0">
      <w:start w:val="1"/>
      <w:numFmt w:val="bullet"/>
      <w:lvlText w:val="o"/>
      <w:lvlJc w:val="left"/>
      <w:pPr>
        <w:ind w:left="8507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67" w:hanging="360"/>
      </w:pPr>
      <w:rPr>
        <w:rFonts w:ascii="Wingdings" w:hAnsi="Wingdings" w:hint="default"/>
      </w:rPr>
    </w:lvl>
  </w:abstractNum>
  <w:abstractNum w:abstractNumId="40" w15:restartNumberingAfterBreak="0">
    <w:nsid w:val="64E6054A"/>
    <w:multiLevelType w:val="hybridMultilevel"/>
    <w:tmpl w:val="2F344CBE"/>
    <w:lvl w:ilvl="0" w:tplc="F6C0B3C0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C73A7"/>
    <w:multiLevelType w:val="hybridMultilevel"/>
    <w:tmpl w:val="F1B0A414"/>
    <w:lvl w:ilvl="0" w:tplc="77DA792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2" w15:restartNumberingAfterBreak="0">
    <w:nsid w:val="6B0B6284"/>
    <w:multiLevelType w:val="hybridMultilevel"/>
    <w:tmpl w:val="F668A99A"/>
    <w:lvl w:ilvl="0" w:tplc="AD28813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3" w15:restartNumberingAfterBreak="0">
    <w:nsid w:val="6ECD7E21"/>
    <w:multiLevelType w:val="hybridMultilevel"/>
    <w:tmpl w:val="63B22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E3B39"/>
    <w:multiLevelType w:val="hybridMultilevel"/>
    <w:tmpl w:val="CFDA9D9E"/>
    <w:lvl w:ilvl="0" w:tplc="38E617F8">
      <w:start w:val="1"/>
      <w:numFmt w:val="lowerRoman"/>
      <w:lvlText w:val="%1)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7209174A"/>
    <w:multiLevelType w:val="multilevel"/>
    <w:tmpl w:val="71F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970CAC"/>
    <w:multiLevelType w:val="hybridMultilevel"/>
    <w:tmpl w:val="CBF0618E"/>
    <w:lvl w:ilvl="0" w:tplc="5DDC188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7" w15:restartNumberingAfterBreak="0">
    <w:nsid w:val="7D130AC7"/>
    <w:multiLevelType w:val="multilevel"/>
    <w:tmpl w:val="57C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165116"/>
    <w:multiLevelType w:val="hybridMultilevel"/>
    <w:tmpl w:val="DEB69934"/>
    <w:lvl w:ilvl="0" w:tplc="2280DA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E76D1"/>
    <w:multiLevelType w:val="multilevel"/>
    <w:tmpl w:val="EDF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6"/>
  </w:num>
  <w:num w:numId="5">
    <w:abstractNumId w:val="21"/>
  </w:num>
  <w:num w:numId="6">
    <w:abstractNumId w:val="33"/>
  </w:num>
  <w:num w:numId="7">
    <w:abstractNumId w:val="39"/>
  </w:num>
  <w:num w:numId="8">
    <w:abstractNumId w:val="10"/>
  </w:num>
  <w:num w:numId="9">
    <w:abstractNumId w:val="0"/>
  </w:num>
  <w:num w:numId="10">
    <w:abstractNumId w:val="32"/>
  </w:num>
  <w:num w:numId="11">
    <w:abstractNumId w:val="5"/>
  </w:num>
  <w:num w:numId="12">
    <w:abstractNumId w:val="4"/>
  </w:num>
  <w:num w:numId="13">
    <w:abstractNumId w:val="44"/>
  </w:num>
  <w:num w:numId="14">
    <w:abstractNumId w:val="8"/>
  </w:num>
  <w:num w:numId="15">
    <w:abstractNumId w:val="29"/>
  </w:num>
  <w:num w:numId="16">
    <w:abstractNumId w:val="41"/>
  </w:num>
  <w:num w:numId="17">
    <w:abstractNumId w:val="12"/>
  </w:num>
  <w:num w:numId="18">
    <w:abstractNumId w:val="37"/>
  </w:num>
  <w:num w:numId="19">
    <w:abstractNumId w:val="26"/>
  </w:num>
  <w:num w:numId="20">
    <w:abstractNumId w:val="7"/>
  </w:num>
  <w:num w:numId="21">
    <w:abstractNumId w:val="34"/>
  </w:num>
  <w:num w:numId="22">
    <w:abstractNumId w:val="46"/>
  </w:num>
  <w:num w:numId="23">
    <w:abstractNumId w:val="43"/>
  </w:num>
  <w:num w:numId="24">
    <w:abstractNumId w:val="36"/>
  </w:num>
  <w:num w:numId="25">
    <w:abstractNumId w:val="49"/>
  </w:num>
  <w:num w:numId="26">
    <w:abstractNumId w:val="35"/>
  </w:num>
  <w:num w:numId="27">
    <w:abstractNumId w:val="47"/>
  </w:num>
  <w:num w:numId="28">
    <w:abstractNumId w:val="16"/>
  </w:num>
  <w:num w:numId="29">
    <w:abstractNumId w:val="20"/>
  </w:num>
  <w:num w:numId="30">
    <w:abstractNumId w:val="42"/>
  </w:num>
  <w:num w:numId="31">
    <w:abstractNumId w:val="45"/>
  </w:num>
  <w:num w:numId="32">
    <w:abstractNumId w:val="24"/>
  </w:num>
  <w:num w:numId="33">
    <w:abstractNumId w:val="17"/>
  </w:num>
  <w:num w:numId="34">
    <w:abstractNumId w:val="22"/>
  </w:num>
  <w:num w:numId="35">
    <w:abstractNumId w:val="3"/>
  </w:num>
  <w:num w:numId="36">
    <w:abstractNumId w:val="14"/>
  </w:num>
  <w:num w:numId="37">
    <w:abstractNumId w:val="31"/>
  </w:num>
  <w:num w:numId="38">
    <w:abstractNumId w:val="13"/>
  </w:num>
  <w:num w:numId="39">
    <w:abstractNumId w:val="1"/>
  </w:num>
  <w:num w:numId="40">
    <w:abstractNumId w:val="38"/>
  </w:num>
  <w:num w:numId="41">
    <w:abstractNumId w:val="9"/>
  </w:num>
  <w:num w:numId="42">
    <w:abstractNumId w:val="28"/>
  </w:num>
  <w:num w:numId="43">
    <w:abstractNumId w:val="48"/>
  </w:num>
  <w:num w:numId="44">
    <w:abstractNumId w:val="18"/>
  </w:num>
  <w:num w:numId="45">
    <w:abstractNumId w:val="27"/>
  </w:num>
  <w:num w:numId="46">
    <w:abstractNumId w:val="30"/>
  </w:num>
  <w:num w:numId="47">
    <w:abstractNumId w:val="19"/>
  </w:num>
  <w:num w:numId="48">
    <w:abstractNumId w:val="15"/>
  </w:num>
  <w:num w:numId="49">
    <w:abstractNumId w:val="4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B9"/>
    <w:rsid w:val="002A0DAF"/>
    <w:rsid w:val="0037599F"/>
    <w:rsid w:val="00555FB9"/>
    <w:rsid w:val="00862415"/>
    <w:rsid w:val="00CD0FC3"/>
    <w:rsid w:val="00D25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E36D"/>
  <w15:docId w15:val="{8A1E259D-38F2-6844-982E-836D2CA8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FB9"/>
  </w:style>
  <w:style w:type="paragraph" w:styleId="Titre1">
    <w:name w:val="heading 1"/>
    <w:basedOn w:val="Normal"/>
    <w:next w:val="Normal"/>
    <w:link w:val="Titre1Car"/>
    <w:rsid w:val="00555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rsid w:val="00555FB9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5F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5F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5F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5F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55FB9"/>
    <w:rPr>
      <w:rFonts w:ascii="Times" w:hAnsi="Times"/>
      <w:b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55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55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55FB9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Paragraphedeliste">
    <w:name w:val="List Paragraph"/>
    <w:basedOn w:val="Normal"/>
    <w:uiPriority w:val="34"/>
    <w:qFormat/>
    <w:rsid w:val="00555F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5F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55F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55FB9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555FB9"/>
    <w:rPr>
      <w:b/>
    </w:rPr>
  </w:style>
  <w:style w:type="paragraph" w:styleId="En-tte">
    <w:name w:val="header"/>
    <w:basedOn w:val="Normal"/>
    <w:link w:val="En-tteCar"/>
    <w:uiPriority w:val="99"/>
    <w:semiHidden/>
    <w:unhideWhenUsed/>
    <w:rsid w:val="00555F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5FB9"/>
  </w:style>
  <w:style w:type="paragraph" w:styleId="Pieddepage">
    <w:name w:val="footer"/>
    <w:basedOn w:val="Normal"/>
    <w:link w:val="PieddepageCar"/>
    <w:uiPriority w:val="99"/>
    <w:semiHidden/>
    <w:unhideWhenUsed/>
    <w:rsid w:val="00555F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5FB9"/>
  </w:style>
  <w:style w:type="character" w:customStyle="1" w:styleId="mw-headline">
    <w:name w:val="mw-headline"/>
    <w:basedOn w:val="Policepardfaut"/>
    <w:rsid w:val="00555FB9"/>
  </w:style>
  <w:style w:type="character" w:customStyle="1" w:styleId="apple-converted-space">
    <w:name w:val="apple-converted-space"/>
    <w:basedOn w:val="Policepardfaut"/>
    <w:rsid w:val="00555FB9"/>
  </w:style>
  <w:style w:type="paragraph" w:customStyle="1" w:styleId="auto-style103">
    <w:name w:val="auto-style103"/>
    <w:basedOn w:val="Normal"/>
    <w:rsid w:val="00555FB9"/>
    <w:pPr>
      <w:spacing w:beforeLines="1" w:afterLines="1"/>
    </w:pPr>
    <w:rPr>
      <w:rFonts w:ascii="Times" w:hAnsi="Times"/>
      <w:sz w:val="20"/>
      <w:szCs w:val="20"/>
      <w:lang w:val="en-US" w:eastAsia="fr-FR"/>
    </w:rPr>
  </w:style>
  <w:style w:type="paragraph" w:customStyle="1" w:styleId="auto-style104">
    <w:name w:val="auto-style104"/>
    <w:basedOn w:val="Normal"/>
    <w:rsid w:val="00555FB9"/>
    <w:pPr>
      <w:spacing w:beforeLines="1" w:afterLines="1"/>
    </w:pPr>
    <w:rPr>
      <w:rFonts w:ascii="Times" w:hAnsi="Times"/>
      <w:sz w:val="20"/>
      <w:szCs w:val="20"/>
      <w:lang w:val="en-US" w:eastAsia="fr-FR"/>
    </w:rPr>
  </w:style>
  <w:style w:type="paragraph" w:styleId="Corpsdetexte3">
    <w:name w:val="Body Text 3"/>
    <w:basedOn w:val="Normal"/>
    <w:link w:val="Corpsdetexte3Car"/>
    <w:rsid w:val="00555FB9"/>
    <w:rPr>
      <w:rFonts w:ascii="Eurostile" w:eastAsia="Times New Roman" w:hAnsi="Eurostile" w:cs="Times New Roman"/>
      <w:b/>
      <w:bCs/>
      <w:color w:val="000000"/>
      <w:sz w:val="28"/>
      <w:lang w:val="en-GB"/>
    </w:rPr>
  </w:style>
  <w:style w:type="character" w:customStyle="1" w:styleId="Corpsdetexte3Car">
    <w:name w:val="Corps de texte 3 Car"/>
    <w:basedOn w:val="Policepardfaut"/>
    <w:link w:val="Corpsdetexte3"/>
    <w:rsid w:val="00555FB9"/>
    <w:rPr>
      <w:rFonts w:ascii="Eurostile" w:eastAsia="Times New Roman" w:hAnsi="Eurostile" w:cs="Times New Roman"/>
      <w:b/>
      <w:bCs/>
      <w:color w:val="000000"/>
      <w:sz w:val="28"/>
      <w:lang w:val="en-GB"/>
    </w:rPr>
  </w:style>
  <w:style w:type="paragraph" w:styleId="Corpsdetexte">
    <w:name w:val="Body Text"/>
    <w:basedOn w:val="Normal"/>
    <w:link w:val="CorpsdetexteCar"/>
    <w:rsid w:val="00555FB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55FB9"/>
  </w:style>
  <w:style w:type="character" w:styleId="Accentuation">
    <w:name w:val="Emphasis"/>
    <w:basedOn w:val="Policepardfaut"/>
    <w:uiPriority w:val="20"/>
    <w:rsid w:val="00555FB9"/>
    <w:rPr>
      <w:i/>
    </w:rPr>
  </w:style>
  <w:style w:type="character" w:styleId="Numrodepage">
    <w:name w:val="page number"/>
    <w:basedOn w:val="Policepardfaut"/>
    <w:uiPriority w:val="99"/>
    <w:semiHidden/>
    <w:unhideWhenUsed/>
    <w:rsid w:val="00555FB9"/>
  </w:style>
  <w:style w:type="paragraph" w:styleId="Corpsdetexte2">
    <w:name w:val="Body Text 2"/>
    <w:basedOn w:val="Normal"/>
    <w:link w:val="Corpsdetexte2Car"/>
    <w:uiPriority w:val="99"/>
    <w:semiHidden/>
    <w:unhideWhenUsed/>
    <w:rsid w:val="00555FB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55FB9"/>
  </w:style>
  <w:style w:type="paragraph" w:customStyle="1" w:styleId="bttitreb">
    <w:name w:val="bttitreb"/>
    <w:basedOn w:val="Normal"/>
    <w:rsid w:val="00555F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tyle31">
    <w:name w:val="style31"/>
    <w:basedOn w:val="Normal"/>
    <w:rsid w:val="00555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48"/>
      <w:szCs w:val="48"/>
      <w:lang w:val="en-US"/>
    </w:rPr>
  </w:style>
  <w:style w:type="character" w:customStyle="1" w:styleId="style341">
    <w:name w:val="style341"/>
    <w:basedOn w:val="Policepardfaut"/>
    <w:rsid w:val="00555FB9"/>
    <w:rPr>
      <w:sz w:val="24"/>
      <w:szCs w:val="24"/>
    </w:rPr>
  </w:style>
  <w:style w:type="paragraph" w:customStyle="1" w:styleId="Default">
    <w:name w:val="Default"/>
    <w:rsid w:val="00555F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western">
    <w:name w:val="western"/>
    <w:basedOn w:val="Normal"/>
    <w:rsid w:val="00555FB9"/>
    <w:pPr>
      <w:spacing w:beforeLines="1" w:afterLines="1"/>
    </w:pPr>
    <w:rPr>
      <w:rFonts w:ascii="Times" w:hAnsi="Times"/>
      <w:sz w:val="20"/>
      <w:szCs w:val="20"/>
      <w:lang w:val="en-US" w:eastAsia="fr-FR"/>
    </w:rPr>
  </w:style>
  <w:style w:type="paragraph" w:customStyle="1" w:styleId="story-bodyintroduction">
    <w:name w:val="story-body__introduction"/>
    <w:basedOn w:val="Normal"/>
    <w:rsid w:val="00555FB9"/>
    <w:pPr>
      <w:spacing w:beforeLines="1" w:afterLines="1"/>
    </w:pPr>
    <w:rPr>
      <w:rFonts w:ascii="Times" w:hAnsi="Times"/>
      <w:sz w:val="20"/>
      <w:szCs w:val="20"/>
      <w:lang w:val="en-US" w:eastAsia="fr-FR"/>
    </w:rPr>
  </w:style>
  <w:style w:type="paragraph" w:styleId="PrformatHTML">
    <w:name w:val="HTML Preformatted"/>
    <w:basedOn w:val="Normal"/>
    <w:link w:val="PrformatHTMLCar"/>
    <w:uiPriority w:val="99"/>
    <w:rsid w:val="00555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55FB9"/>
    <w:rPr>
      <w:rFonts w:ascii="Courier" w:hAnsi="Courier" w:cs="Courier"/>
      <w:sz w:val="20"/>
      <w:szCs w:val="20"/>
      <w:lang w:val="en-US" w:eastAsia="fr-FR"/>
    </w:rPr>
  </w:style>
  <w:style w:type="character" w:styleId="Lienhypertextesuivivisit">
    <w:name w:val="FollowedHyperlink"/>
    <w:basedOn w:val="Policepardfaut"/>
    <w:uiPriority w:val="99"/>
    <w:unhideWhenUsed/>
    <w:rsid w:val="00555FB9"/>
    <w:rPr>
      <w:color w:val="800080" w:themeColor="followedHyperlink"/>
      <w:u w:val="single"/>
    </w:rPr>
  </w:style>
  <w:style w:type="character" w:customStyle="1" w:styleId="languageicon">
    <w:name w:val="languageicon"/>
    <w:basedOn w:val="Policepardfaut"/>
    <w:rsid w:val="00555FB9"/>
  </w:style>
  <w:style w:type="character" w:customStyle="1" w:styleId="reference-text">
    <w:name w:val="reference-text"/>
    <w:basedOn w:val="Policepardfaut"/>
    <w:rsid w:val="00555FB9"/>
  </w:style>
  <w:style w:type="character" w:styleId="CitationHTML">
    <w:name w:val="HTML Cite"/>
    <w:basedOn w:val="Policepardfaut"/>
    <w:uiPriority w:val="99"/>
    <w:rsid w:val="00555FB9"/>
    <w:rPr>
      <w:i/>
    </w:rPr>
  </w:style>
  <w:style w:type="character" w:customStyle="1" w:styleId="reference-accessdate">
    <w:name w:val="reference-accessdate"/>
    <w:basedOn w:val="Policepardfaut"/>
    <w:rsid w:val="00555FB9"/>
  </w:style>
  <w:style w:type="character" w:customStyle="1" w:styleId="nowrap">
    <w:name w:val="nowrap"/>
    <w:basedOn w:val="Policepardfaut"/>
    <w:rsid w:val="00555FB9"/>
  </w:style>
  <w:style w:type="character" w:customStyle="1" w:styleId="z3988">
    <w:name w:val="z3988"/>
    <w:basedOn w:val="Policepardfaut"/>
    <w:rsid w:val="00555FB9"/>
  </w:style>
  <w:style w:type="character" w:customStyle="1" w:styleId="infogradient">
    <w:name w:val="info_gradient"/>
    <w:basedOn w:val="Policepardfaut"/>
    <w:rsid w:val="00555FB9"/>
  </w:style>
  <w:style w:type="character" w:customStyle="1" w:styleId="ezoic-admedrectangle-4">
    <w:name w:val="ezoic-ad medrectangle-4"/>
    <w:basedOn w:val="Policepardfaut"/>
    <w:rsid w:val="00555FB9"/>
  </w:style>
  <w:style w:type="character" w:customStyle="1" w:styleId="ezoic-adezfound">
    <w:name w:val="ezoic-ad ezfound"/>
    <w:basedOn w:val="Policepardfaut"/>
    <w:rsid w:val="00555FB9"/>
  </w:style>
  <w:style w:type="character" w:customStyle="1" w:styleId="ezoic-adbox-4">
    <w:name w:val="ezoic-ad box-4"/>
    <w:basedOn w:val="Policepardfaut"/>
    <w:rsid w:val="00555FB9"/>
  </w:style>
  <w:style w:type="character" w:customStyle="1" w:styleId="ezoic-adnativedouble-1">
    <w:name w:val="ezoic-ad nativedouble-1"/>
    <w:basedOn w:val="Policepardfaut"/>
    <w:rsid w:val="00555FB9"/>
  </w:style>
  <w:style w:type="character" w:customStyle="1" w:styleId="ob-unitob-rec-image-container">
    <w:name w:val="ob-unit ob-rec-image-container"/>
    <w:basedOn w:val="Policepardfaut"/>
    <w:rsid w:val="00555FB9"/>
  </w:style>
  <w:style w:type="character" w:customStyle="1" w:styleId="ob-unitob-rec-text">
    <w:name w:val="ob-unit ob-rec-text"/>
    <w:basedOn w:val="Policepardfaut"/>
    <w:rsid w:val="00555FB9"/>
  </w:style>
  <w:style w:type="character" w:customStyle="1" w:styleId="ob-unitob-rec-source">
    <w:name w:val="ob-unit ob-rec-source"/>
    <w:basedOn w:val="Policepardfaut"/>
    <w:rsid w:val="00555FB9"/>
  </w:style>
  <w:style w:type="character" w:customStyle="1" w:styleId="oblogo">
    <w:name w:val="ob_logo"/>
    <w:basedOn w:val="Policepardfaut"/>
    <w:rsid w:val="00555FB9"/>
  </w:style>
  <w:style w:type="character" w:customStyle="1" w:styleId="ezoic-adbox-1adtester-containeradtester-container-137">
    <w:name w:val="ezoic-ad box-1 adtester-container adtester-container-137"/>
    <w:basedOn w:val="Policepardfaut"/>
    <w:rsid w:val="00555FB9"/>
  </w:style>
  <w:style w:type="character" w:customStyle="1" w:styleId="ezoic-ad">
    <w:name w:val="ezoic-ad"/>
    <w:basedOn w:val="Policepardfaut"/>
    <w:rsid w:val="00555FB9"/>
  </w:style>
  <w:style w:type="character" w:customStyle="1" w:styleId="ezoic-adbanner-1">
    <w:name w:val="ezoic-ad banner-1"/>
    <w:basedOn w:val="Policepardfaut"/>
    <w:rsid w:val="00555FB9"/>
  </w:style>
  <w:style w:type="character" w:customStyle="1" w:styleId="ezoic-adnetboard-1adtester-containeradtester-container-128">
    <w:name w:val="ezoic-ad netboard-1 adtester-container adtester-container-128"/>
    <w:basedOn w:val="Policepardfaut"/>
    <w:rsid w:val="00555FB9"/>
  </w:style>
  <w:style w:type="character" w:customStyle="1" w:styleId="ezoic-admedrectangle-1">
    <w:name w:val="ezoic-ad medrectangle-1"/>
    <w:basedOn w:val="Policepardfaut"/>
    <w:rsid w:val="00555FB9"/>
  </w:style>
  <w:style w:type="character" w:customStyle="1" w:styleId="g-n-ral-reference">
    <w:name w:val="g-n-ral-reference"/>
    <w:basedOn w:val="Policepardfaut"/>
    <w:rsid w:val="00555FB9"/>
  </w:style>
  <w:style w:type="paragraph" w:customStyle="1" w:styleId="Lgende1">
    <w:name w:val="Légende1"/>
    <w:basedOn w:val="Normal"/>
    <w:rsid w:val="00555FB9"/>
    <w:pPr>
      <w:spacing w:beforeLines="1" w:afterLines="1"/>
    </w:pPr>
    <w:rPr>
      <w:rFonts w:ascii="Times" w:hAnsi="Times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Microsoft Office User</cp:lastModifiedBy>
  <cp:revision>2</cp:revision>
  <cp:lastPrinted>2021-09-01T12:19:00Z</cp:lastPrinted>
  <dcterms:created xsi:type="dcterms:W3CDTF">2021-09-01T12:20:00Z</dcterms:created>
  <dcterms:modified xsi:type="dcterms:W3CDTF">2021-09-01T12:20:00Z</dcterms:modified>
</cp:coreProperties>
</file>